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1449" w:rsidRPr="005D1449" w:rsidRDefault="005D1449" w:rsidP="004254DA">
      <w:pPr>
        <w:pStyle w:val="berschrift1"/>
        <w:rPr>
          <w:b/>
          <w:lang w:val="en-US"/>
        </w:rPr>
      </w:pPr>
      <w:r w:rsidRPr="005D1449">
        <w:rPr>
          <w:b/>
          <w:lang w:val="en-US"/>
        </w:rPr>
        <w:t xml:space="preserve">Abstract for the </w:t>
      </w:r>
      <w:r w:rsidR="004254DA" w:rsidRPr="004254DA">
        <w:rPr>
          <w:b/>
          <w:lang w:val="en-US"/>
        </w:rPr>
        <w:t xml:space="preserve">Workshop on Data Integration: </w:t>
      </w:r>
      <w:proofErr w:type="spellStart"/>
      <w:r w:rsidR="004254DA" w:rsidRPr="004254DA">
        <w:rPr>
          <w:b/>
          <w:lang w:val="en-US"/>
        </w:rPr>
        <w:t>Realising</w:t>
      </w:r>
      <w:proofErr w:type="spellEnd"/>
      <w:r w:rsidR="004254DA" w:rsidRPr="004254DA">
        <w:rPr>
          <w:b/>
          <w:lang w:val="en-US"/>
        </w:rPr>
        <w:t xml:space="preserve"> the</w:t>
      </w:r>
      <w:r w:rsidR="004254DA">
        <w:rPr>
          <w:b/>
          <w:lang w:val="en-US"/>
        </w:rPr>
        <w:t xml:space="preserve"> </w:t>
      </w:r>
      <w:r w:rsidR="004254DA" w:rsidRPr="004254DA">
        <w:rPr>
          <w:b/>
          <w:lang w:val="en-US"/>
        </w:rPr>
        <w:t>Potential of Statistical and Geospatial Data</w:t>
      </w:r>
      <w:r w:rsidR="004254DA">
        <w:rPr>
          <w:b/>
          <w:lang w:val="en-US"/>
        </w:rPr>
        <w:t xml:space="preserve">, </w:t>
      </w:r>
      <w:r w:rsidR="004254DA" w:rsidRPr="004254DA">
        <w:rPr>
          <w:b/>
          <w:bCs/>
          <w:lang w:val="en-GB"/>
        </w:rPr>
        <w:t>Belgrade, Serbia, 21-23 May 2019</w:t>
      </w:r>
    </w:p>
    <w:p w:rsidR="009F556A" w:rsidRDefault="009F556A">
      <w:pPr>
        <w:rPr>
          <w:lang w:val="en-US"/>
        </w:rPr>
      </w:pPr>
    </w:p>
    <w:p w:rsidR="004254DA" w:rsidRPr="004254DA" w:rsidRDefault="004254DA" w:rsidP="004254DA">
      <w:pPr>
        <w:numPr>
          <w:ilvl w:val="0"/>
          <w:numId w:val="1"/>
        </w:numPr>
        <w:ind w:left="426" w:hanging="426"/>
        <w:rPr>
          <w:b/>
          <w:bCs/>
          <w:lang w:val="en-GB"/>
        </w:rPr>
      </w:pPr>
      <w:r w:rsidRPr="004254DA">
        <w:rPr>
          <w:b/>
          <w:bCs/>
          <w:lang w:val="en-GB"/>
        </w:rPr>
        <w:t>Challenges and solutions for integrating statistical and geospatial data</w:t>
      </w:r>
    </w:p>
    <w:p w:rsidR="004254DA" w:rsidRPr="004254DA" w:rsidRDefault="004254DA">
      <w:pPr>
        <w:rPr>
          <w:lang w:val="en-GB"/>
        </w:rPr>
      </w:pPr>
    </w:p>
    <w:p w:rsidR="009F556A" w:rsidRPr="00356F55" w:rsidRDefault="005D1449" w:rsidP="009F556A">
      <w:pPr>
        <w:pStyle w:val="berschrift2"/>
        <w:rPr>
          <w:lang w:val="en-US"/>
        </w:rPr>
      </w:pPr>
      <w:r>
        <w:rPr>
          <w:lang w:val="en-US"/>
        </w:rPr>
        <w:t>Title</w:t>
      </w:r>
    </w:p>
    <w:p w:rsidR="009F556A" w:rsidRPr="006F4C3B" w:rsidRDefault="007E0D99">
      <w:pPr>
        <w:rPr>
          <w:b/>
          <w:lang w:val="en-US"/>
        </w:rPr>
      </w:pPr>
      <w:r w:rsidRPr="007E0D99">
        <w:rPr>
          <w:b/>
          <w:lang w:val="en-US"/>
        </w:rPr>
        <w:t xml:space="preserve">UN-GGIM: Europe – the </w:t>
      </w:r>
      <w:r w:rsidR="004254DA">
        <w:rPr>
          <w:b/>
          <w:lang w:val="en-US"/>
        </w:rPr>
        <w:t>integration</w:t>
      </w:r>
      <w:r w:rsidRPr="007E0D99">
        <w:rPr>
          <w:b/>
          <w:lang w:val="en-US"/>
        </w:rPr>
        <w:t xml:space="preserve"> of geospatial data with statistical data </w:t>
      </w:r>
      <w:r w:rsidR="00610FAA">
        <w:rPr>
          <w:b/>
          <w:lang w:val="en-US"/>
        </w:rPr>
        <w:t xml:space="preserve">to grasp the territorial dimension in </w:t>
      </w:r>
      <w:r w:rsidRPr="007E0D99">
        <w:rPr>
          <w:b/>
          <w:lang w:val="en-US"/>
        </w:rPr>
        <w:t>SDG indicator</w:t>
      </w:r>
      <w:r w:rsidR="00610FAA">
        <w:rPr>
          <w:b/>
          <w:lang w:val="en-US"/>
        </w:rPr>
        <w:t>s</w:t>
      </w:r>
    </w:p>
    <w:p w:rsidR="009F556A" w:rsidRDefault="006F4C3B">
      <w:pPr>
        <w:rPr>
          <w:lang w:val="en-US"/>
        </w:rPr>
      </w:pPr>
      <w:r w:rsidRPr="006F4C3B">
        <w:rPr>
          <w:lang w:val="en-US"/>
        </w:rPr>
        <w:t>Pier-Giorgio Zaccheddu</w:t>
      </w:r>
      <w:r>
        <w:rPr>
          <w:lang w:val="en-US"/>
        </w:rPr>
        <w:t xml:space="preserve"> (</w:t>
      </w:r>
      <w:r w:rsidR="002C4DCD">
        <w:rPr>
          <w:lang w:val="en-US"/>
        </w:rPr>
        <w:t>Chair</w:t>
      </w:r>
      <w:r>
        <w:rPr>
          <w:lang w:val="en-US"/>
        </w:rPr>
        <w:t>) and Francisco Vala (Subgroup Leader), UN-GGIM: Europe Work</w:t>
      </w:r>
      <w:r w:rsidR="008573E0">
        <w:rPr>
          <w:lang w:val="en-US"/>
        </w:rPr>
        <w:t>ing</w:t>
      </w:r>
      <w:r>
        <w:rPr>
          <w:lang w:val="en-US"/>
        </w:rPr>
        <w:t xml:space="preserve"> Group on Data Integration</w:t>
      </w:r>
    </w:p>
    <w:p w:rsidR="006F4C3B" w:rsidRPr="006F4C3B" w:rsidRDefault="006F4C3B">
      <w:pPr>
        <w:rPr>
          <w:lang w:val="en-US"/>
        </w:rPr>
      </w:pPr>
    </w:p>
    <w:p w:rsidR="009F556A" w:rsidRPr="00356F55" w:rsidRDefault="009F556A" w:rsidP="009F556A">
      <w:pPr>
        <w:pStyle w:val="berschrift2"/>
        <w:rPr>
          <w:lang w:val="en-US"/>
        </w:rPr>
      </w:pPr>
      <w:r w:rsidRPr="00356F55">
        <w:rPr>
          <w:lang w:val="en-US"/>
        </w:rPr>
        <w:t>Abstract:</w:t>
      </w:r>
    </w:p>
    <w:p w:rsidR="00EF62F7" w:rsidRPr="009F556A" w:rsidRDefault="0023117B" w:rsidP="00EF62F7">
      <w:pPr>
        <w:rPr>
          <w:lang w:val="en-US"/>
        </w:rPr>
      </w:pPr>
      <w:r>
        <w:rPr>
          <w:lang w:val="en-US"/>
        </w:rPr>
        <w:t>A</w:t>
      </w:r>
      <w:r w:rsidRPr="0023117B">
        <w:rPr>
          <w:lang w:val="en-US"/>
        </w:rPr>
        <w:t>t the international level</w:t>
      </w:r>
      <w:r>
        <w:rPr>
          <w:lang w:val="en-US"/>
        </w:rPr>
        <w:t>,</w:t>
      </w:r>
      <w:r w:rsidRPr="0023117B">
        <w:rPr>
          <w:lang w:val="en-US"/>
        </w:rPr>
        <w:t xml:space="preserve"> </w:t>
      </w:r>
      <w:r>
        <w:rPr>
          <w:lang w:val="en-US"/>
        </w:rPr>
        <w:t>s</w:t>
      </w:r>
      <w:r w:rsidR="00EF62F7" w:rsidRPr="009F556A">
        <w:rPr>
          <w:lang w:val="en-US"/>
        </w:rPr>
        <w:t xml:space="preserve">ome of the most important issues currently being dealt with are related to the Sustainable Development Goals </w:t>
      </w:r>
      <w:r w:rsidR="004308F7">
        <w:rPr>
          <w:lang w:val="en-US"/>
        </w:rPr>
        <w:t xml:space="preserve">(UN SDGs) </w:t>
      </w:r>
      <w:r w:rsidR="00EF62F7" w:rsidRPr="009F556A">
        <w:rPr>
          <w:lang w:val="en-US"/>
        </w:rPr>
        <w:t>and the 2030 Agenda. The creation of a</w:t>
      </w:r>
      <w:r w:rsidR="008347B3">
        <w:rPr>
          <w:lang w:val="en-US"/>
        </w:rPr>
        <w:t>n</w:t>
      </w:r>
      <w:r w:rsidR="00EF62F7" w:rsidRPr="009F556A">
        <w:rPr>
          <w:lang w:val="en-US"/>
        </w:rPr>
        <w:t xml:space="preserve"> </w:t>
      </w:r>
      <w:r w:rsidR="008347B3" w:rsidRPr="009F556A">
        <w:rPr>
          <w:lang w:val="en-US"/>
        </w:rPr>
        <w:t xml:space="preserve">indicator </w:t>
      </w:r>
      <w:r w:rsidR="00EF62F7" w:rsidRPr="009F556A">
        <w:rPr>
          <w:lang w:val="en-US"/>
        </w:rPr>
        <w:t xml:space="preserve">monitoring </w:t>
      </w:r>
      <w:r>
        <w:rPr>
          <w:lang w:val="en-US"/>
        </w:rPr>
        <w:t>framework</w:t>
      </w:r>
      <w:r w:rsidRPr="009F556A">
        <w:rPr>
          <w:lang w:val="en-US"/>
        </w:rPr>
        <w:t xml:space="preserve"> </w:t>
      </w:r>
      <w:r w:rsidR="00EF62F7" w:rsidRPr="009F556A">
        <w:rPr>
          <w:lang w:val="en-US"/>
        </w:rPr>
        <w:t xml:space="preserve">is a complex task. But at the same time, this provides an opportunity for </w:t>
      </w:r>
      <w:r w:rsidR="005819A9">
        <w:rPr>
          <w:lang w:val="en-US"/>
        </w:rPr>
        <w:t>geospatial agencies</w:t>
      </w:r>
      <w:r w:rsidR="00EF62F7" w:rsidRPr="009F556A">
        <w:rPr>
          <w:lang w:val="en-US"/>
        </w:rPr>
        <w:t xml:space="preserve"> and </w:t>
      </w:r>
      <w:r w:rsidR="005819A9">
        <w:rPr>
          <w:lang w:val="en-US"/>
        </w:rPr>
        <w:t>national s</w:t>
      </w:r>
      <w:r w:rsidR="00EF62F7" w:rsidRPr="009F556A">
        <w:rPr>
          <w:lang w:val="en-US"/>
        </w:rPr>
        <w:t xml:space="preserve">tatistical </w:t>
      </w:r>
      <w:r w:rsidR="005819A9">
        <w:rPr>
          <w:lang w:val="en-US"/>
        </w:rPr>
        <w:t xml:space="preserve">institutes </w:t>
      </w:r>
      <w:r w:rsidR="00EF62F7" w:rsidRPr="009F556A">
        <w:rPr>
          <w:lang w:val="en-US"/>
        </w:rPr>
        <w:t xml:space="preserve">in European UN Member States to work together </w:t>
      </w:r>
      <w:r w:rsidR="005819A9">
        <w:rPr>
          <w:lang w:val="en-US"/>
        </w:rPr>
        <w:t>in order</w:t>
      </w:r>
      <w:r w:rsidR="00EF62F7" w:rsidRPr="009F556A">
        <w:rPr>
          <w:lang w:val="en-US"/>
        </w:rPr>
        <w:t xml:space="preserve"> to raise the importance of t</w:t>
      </w:r>
      <w:r w:rsidR="00EF62F7">
        <w:rPr>
          <w:lang w:val="en-US"/>
        </w:rPr>
        <w:t xml:space="preserve">he geospatial data </w:t>
      </w:r>
      <w:r>
        <w:rPr>
          <w:lang w:val="en-US"/>
        </w:rPr>
        <w:t xml:space="preserve">and its integration with statistical data </w:t>
      </w:r>
      <w:r w:rsidR="00EF62F7">
        <w:rPr>
          <w:lang w:val="en-US"/>
        </w:rPr>
        <w:t xml:space="preserve">in enhancing, </w:t>
      </w:r>
      <w:r w:rsidR="00EF62F7" w:rsidRPr="009F556A">
        <w:rPr>
          <w:lang w:val="en-US"/>
        </w:rPr>
        <w:t>measuring and monitoring progress made</w:t>
      </w:r>
      <w:r w:rsidR="00EF62F7">
        <w:rPr>
          <w:lang w:val="en-US"/>
        </w:rPr>
        <w:t xml:space="preserve"> toward</w:t>
      </w:r>
      <w:r w:rsidR="005819A9">
        <w:rPr>
          <w:lang w:val="en-US"/>
        </w:rPr>
        <w:t>s</w:t>
      </w:r>
      <w:r w:rsidR="00EF62F7">
        <w:rPr>
          <w:lang w:val="en-US"/>
        </w:rPr>
        <w:t xml:space="preserve"> the </w:t>
      </w:r>
      <w:r w:rsidR="004308F7">
        <w:rPr>
          <w:lang w:val="en-US"/>
        </w:rPr>
        <w:t>SDGs</w:t>
      </w:r>
      <w:r w:rsidR="007B75F7">
        <w:rPr>
          <w:lang w:val="en-US"/>
        </w:rPr>
        <w:t xml:space="preserve"> in a territorial perspective</w:t>
      </w:r>
      <w:r w:rsidR="004308F7">
        <w:rPr>
          <w:lang w:val="en-US"/>
        </w:rPr>
        <w:t>.</w:t>
      </w:r>
    </w:p>
    <w:p w:rsidR="007B75F7" w:rsidRPr="009F556A" w:rsidRDefault="0003412D" w:rsidP="007B75F7">
      <w:pPr>
        <w:rPr>
          <w:lang w:val="en-US"/>
        </w:rPr>
      </w:pPr>
      <w:r w:rsidRPr="0003412D">
        <w:rPr>
          <w:lang w:val="en-US"/>
        </w:rPr>
        <w:t xml:space="preserve">The </w:t>
      </w:r>
      <w:r>
        <w:rPr>
          <w:lang w:val="en-US"/>
        </w:rPr>
        <w:t>UN-GGIM: Europe Work</w:t>
      </w:r>
      <w:r w:rsidR="004E484C">
        <w:rPr>
          <w:lang w:val="en-US"/>
        </w:rPr>
        <w:t>ing</w:t>
      </w:r>
      <w:r>
        <w:rPr>
          <w:lang w:val="en-US"/>
        </w:rPr>
        <w:t xml:space="preserve"> Group on Data Integration </w:t>
      </w:r>
      <w:r w:rsidRPr="0003412D">
        <w:rPr>
          <w:lang w:val="en-US"/>
        </w:rPr>
        <w:t>address</w:t>
      </w:r>
      <w:r w:rsidR="005D1449">
        <w:rPr>
          <w:lang w:val="en-US"/>
        </w:rPr>
        <w:t>es</w:t>
      </w:r>
      <w:r w:rsidRPr="0003412D">
        <w:rPr>
          <w:lang w:val="en-US"/>
        </w:rPr>
        <w:t xml:space="preserve"> specific SDG indicators and targets by taking into account the specificities of the European context regarding data availability, policy orientation and governance arrangements. </w:t>
      </w:r>
      <w:r w:rsidR="00A2390F">
        <w:rPr>
          <w:lang w:val="en-US"/>
        </w:rPr>
        <w:t>Apart from the global level</w:t>
      </w:r>
      <w:r w:rsidR="007B75F7">
        <w:rPr>
          <w:lang w:val="en-US"/>
        </w:rPr>
        <w:t>,</w:t>
      </w:r>
      <w:r w:rsidR="00A2390F">
        <w:rPr>
          <w:lang w:val="en-US"/>
        </w:rPr>
        <w:t xml:space="preserve"> </w:t>
      </w:r>
      <w:r w:rsidRPr="0003412D">
        <w:rPr>
          <w:lang w:val="en-US"/>
        </w:rPr>
        <w:t>the background and experiences of European and national initiatives addressing the SDGs from a geospatial perspective</w:t>
      </w:r>
      <w:r w:rsidR="00A2390F">
        <w:rPr>
          <w:lang w:val="en-US"/>
        </w:rPr>
        <w:t xml:space="preserve"> are considered</w:t>
      </w:r>
      <w:r w:rsidRPr="0003412D">
        <w:rPr>
          <w:lang w:val="en-US"/>
        </w:rPr>
        <w:t>.</w:t>
      </w:r>
      <w:r w:rsidR="007B75F7" w:rsidRPr="007B75F7">
        <w:rPr>
          <w:lang w:val="en-US"/>
        </w:rPr>
        <w:t xml:space="preserve"> </w:t>
      </w:r>
      <w:r w:rsidR="007B75F7">
        <w:rPr>
          <w:lang w:val="en-US"/>
        </w:rPr>
        <w:t xml:space="preserve">The </w:t>
      </w:r>
      <w:r w:rsidR="007B75F7" w:rsidRPr="00A2390F">
        <w:rPr>
          <w:lang w:val="en-US"/>
        </w:rPr>
        <w:t>UN-GGIM: Europe Work</w:t>
      </w:r>
      <w:r w:rsidR="002C4DCD">
        <w:rPr>
          <w:lang w:val="en-US"/>
        </w:rPr>
        <w:t>ing</w:t>
      </w:r>
      <w:r w:rsidR="007B75F7" w:rsidRPr="00A2390F">
        <w:rPr>
          <w:lang w:val="en-US"/>
        </w:rPr>
        <w:t xml:space="preserve"> Group on Data Integration </w:t>
      </w:r>
      <w:r w:rsidR="007B75F7">
        <w:rPr>
          <w:lang w:val="en-US"/>
        </w:rPr>
        <w:t>activities have been closely linked to the GEOSTAT-</w:t>
      </w:r>
      <w:r w:rsidR="007B75F7" w:rsidRPr="005819A9">
        <w:rPr>
          <w:lang w:val="en-US"/>
        </w:rPr>
        <w:t>3 project</w:t>
      </w:r>
      <w:r w:rsidR="007B75F7">
        <w:rPr>
          <w:lang w:val="en-US"/>
        </w:rPr>
        <w:t xml:space="preserve"> funded by Eurostat.</w:t>
      </w:r>
      <w:bookmarkStart w:id="0" w:name="_GoBack"/>
      <w:bookmarkEnd w:id="0"/>
    </w:p>
    <w:p w:rsidR="00D37057" w:rsidRDefault="0003412D" w:rsidP="009F556A">
      <w:pPr>
        <w:rPr>
          <w:lang w:val="en-US"/>
        </w:rPr>
      </w:pPr>
      <w:r>
        <w:rPr>
          <w:lang w:val="en-US"/>
        </w:rPr>
        <w:t>The presentation will demonstrate the s</w:t>
      </w:r>
      <w:r w:rsidRPr="0003412D">
        <w:rPr>
          <w:lang w:val="en-US"/>
        </w:rPr>
        <w:t>elect</w:t>
      </w:r>
      <w:r>
        <w:rPr>
          <w:lang w:val="en-US"/>
        </w:rPr>
        <w:t>ion of</w:t>
      </w:r>
      <w:r w:rsidRPr="0003412D">
        <w:rPr>
          <w:lang w:val="en-US"/>
        </w:rPr>
        <w:t xml:space="preserve"> specific indicators for which the integration between geospatial information and statistical data is relevant for SDG monitoring</w:t>
      </w:r>
      <w:r>
        <w:rPr>
          <w:lang w:val="en-US"/>
        </w:rPr>
        <w:t xml:space="preserve">. The </w:t>
      </w:r>
      <w:r w:rsidRPr="0003412D">
        <w:rPr>
          <w:lang w:val="en-US"/>
        </w:rPr>
        <w:t xml:space="preserve">evaluation system to </w:t>
      </w:r>
      <w:proofErr w:type="spellStart"/>
      <w:r w:rsidRPr="0003412D">
        <w:rPr>
          <w:lang w:val="en-US"/>
        </w:rPr>
        <w:t>analyse</w:t>
      </w:r>
      <w:proofErr w:type="spellEnd"/>
      <w:r w:rsidRPr="0003412D">
        <w:rPr>
          <w:lang w:val="en-US"/>
        </w:rPr>
        <w:t xml:space="preserve"> the indicators at a national, </w:t>
      </w:r>
      <w:r w:rsidR="00C9344D">
        <w:rPr>
          <w:lang w:val="en-US"/>
        </w:rPr>
        <w:t xml:space="preserve">a </w:t>
      </w:r>
      <w:r w:rsidRPr="0003412D">
        <w:rPr>
          <w:lang w:val="en-US"/>
        </w:rPr>
        <w:t xml:space="preserve">regional/European and at </w:t>
      </w:r>
      <w:r w:rsidR="00C9344D">
        <w:rPr>
          <w:lang w:val="en-US"/>
        </w:rPr>
        <w:t>a</w:t>
      </w:r>
      <w:r w:rsidRPr="0003412D">
        <w:rPr>
          <w:lang w:val="en-US"/>
        </w:rPr>
        <w:t xml:space="preserve"> global level </w:t>
      </w:r>
      <w:r w:rsidR="00A2390F">
        <w:rPr>
          <w:lang w:val="en-US"/>
        </w:rPr>
        <w:t>will be explained</w:t>
      </w:r>
      <w:r w:rsidR="00A2390F" w:rsidRPr="0003412D">
        <w:rPr>
          <w:lang w:val="en-US"/>
        </w:rPr>
        <w:t xml:space="preserve"> </w:t>
      </w:r>
      <w:r w:rsidRPr="0003412D">
        <w:rPr>
          <w:lang w:val="en-US"/>
        </w:rPr>
        <w:t>according to their requisites in terms of geospatial input data sources, geospatial data integration with other statistical information and geospatial analysis, methodologies, quality standards assessment and dissemination strategies</w:t>
      </w:r>
      <w:r>
        <w:rPr>
          <w:lang w:val="en-US"/>
        </w:rPr>
        <w:t>.</w:t>
      </w:r>
      <w:r w:rsidRPr="0003412D">
        <w:rPr>
          <w:lang w:val="en-US"/>
        </w:rPr>
        <w:t xml:space="preserve"> </w:t>
      </w:r>
      <w:r w:rsidR="007B75F7">
        <w:rPr>
          <w:lang w:val="en-US"/>
        </w:rPr>
        <w:t xml:space="preserve">Additionally, the </w:t>
      </w:r>
      <w:r w:rsidR="007B75F7" w:rsidRPr="007B75F7">
        <w:rPr>
          <w:lang w:val="en-US"/>
        </w:rPr>
        <w:t xml:space="preserve">set of recommendations towards a more effective geospatial </w:t>
      </w:r>
      <w:r w:rsidR="007B75F7">
        <w:rPr>
          <w:lang w:val="en-US"/>
        </w:rPr>
        <w:t xml:space="preserve">and statistical </w:t>
      </w:r>
      <w:r w:rsidR="007B75F7" w:rsidRPr="007B75F7">
        <w:rPr>
          <w:lang w:val="en-US"/>
        </w:rPr>
        <w:t xml:space="preserve">data integration </w:t>
      </w:r>
      <w:r w:rsidR="007B75F7">
        <w:rPr>
          <w:lang w:val="en-US"/>
        </w:rPr>
        <w:t xml:space="preserve">arising from the selected SDG indicators analysis </w:t>
      </w:r>
      <w:r w:rsidR="007B75F7" w:rsidRPr="007B75F7">
        <w:rPr>
          <w:lang w:val="en-US"/>
        </w:rPr>
        <w:t xml:space="preserve">will also be </w:t>
      </w:r>
      <w:r w:rsidR="007B75F7">
        <w:rPr>
          <w:lang w:val="en-US"/>
        </w:rPr>
        <w:t>addressed.</w:t>
      </w:r>
    </w:p>
    <w:p w:rsidR="005819A9" w:rsidRPr="009F556A" w:rsidRDefault="005819A9" w:rsidP="005819A9">
      <w:pPr>
        <w:rPr>
          <w:lang w:val="en-US"/>
        </w:rPr>
      </w:pPr>
    </w:p>
    <w:sectPr w:rsidR="005819A9" w:rsidRPr="009F556A" w:rsidSect="00B31BD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97D0AA6"/>
    <w:multiLevelType w:val="hybridMultilevel"/>
    <w:tmpl w:val="46C68C6E"/>
    <w:lvl w:ilvl="0" w:tplc="D1BE26FE">
      <w:start w:val="3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4468"/>
    <w:rsid w:val="00020EE3"/>
    <w:rsid w:val="0003412D"/>
    <w:rsid w:val="00211D37"/>
    <w:rsid w:val="0023117B"/>
    <w:rsid w:val="002833B2"/>
    <w:rsid w:val="002C4DCD"/>
    <w:rsid w:val="00356F55"/>
    <w:rsid w:val="00372A88"/>
    <w:rsid w:val="004254DA"/>
    <w:rsid w:val="004308F7"/>
    <w:rsid w:val="00491A78"/>
    <w:rsid w:val="004E484C"/>
    <w:rsid w:val="005819A9"/>
    <w:rsid w:val="005D1449"/>
    <w:rsid w:val="00610FAA"/>
    <w:rsid w:val="006F4C3B"/>
    <w:rsid w:val="007B48E7"/>
    <w:rsid w:val="007B5B39"/>
    <w:rsid w:val="007B75F7"/>
    <w:rsid w:val="007E0D99"/>
    <w:rsid w:val="008347B3"/>
    <w:rsid w:val="008573E0"/>
    <w:rsid w:val="008C6077"/>
    <w:rsid w:val="009F556A"/>
    <w:rsid w:val="00A2390F"/>
    <w:rsid w:val="00A862CC"/>
    <w:rsid w:val="00AA02F6"/>
    <w:rsid w:val="00AE7799"/>
    <w:rsid w:val="00B00B9F"/>
    <w:rsid w:val="00B31BDD"/>
    <w:rsid w:val="00C9344D"/>
    <w:rsid w:val="00D24468"/>
    <w:rsid w:val="00D37057"/>
    <w:rsid w:val="00DA2018"/>
    <w:rsid w:val="00DF14AA"/>
    <w:rsid w:val="00E8050A"/>
    <w:rsid w:val="00EF62F7"/>
    <w:rsid w:val="00F06A82"/>
    <w:rsid w:val="00FA2C20"/>
    <w:rsid w:val="00FF4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CB0495B-9E04-49A6-BB08-A763D3319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B31BDD"/>
  </w:style>
  <w:style w:type="paragraph" w:styleId="berschrift1">
    <w:name w:val="heading 1"/>
    <w:basedOn w:val="Standard"/>
    <w:next w:val="Standard"/>
    <w:link w:val="berschrift1Zchn"/>
    <w:uiPriority w:val="9"/>
    <w:qFormat/>
    <w:rsid w:val="009F55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9F556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F556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9F556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00B9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00B9F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7B5B3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B5B39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B5B39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B5B3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B5B3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3A8AF0-AF23-40CA-A9F7-0E46AD1C6A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348</Words>
  <Characters>1988</Characters>
  <Application>Microsoft Office Word</Application>
  <DocSecurity>0</DocSecurity>
  <Lines>16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BKG</Company>
  <LinksUpToDate>false</LinksUpToDate>
  <CharactersWithSpaces>2332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Zaccheddu, Pier-Giorgio</dc:creator>
  <cp:lastModifiedBy>Ginter, Franka</cp:lastModifiedBy>
  <cp:revision>6</cp:revision>
  <cp:lastPrinted>2018-03-15T11:07:00Z</cp:lastPrinted>
  <dcterms:created xsi:type="dcterms:W3CDTF">2019-02-27T06:55:00Z</dcterms:created>
  <dcterms:modified xsi:type="dcterms:W3CDTF">2019-02-27T12:51:00Z</dcterms:modified>
</cp:coreProperties>
</file>