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402B" w:rsidRDefault="00C6402B" w:rsidP="00C6402B">
      <w:pPr>
        <w:rPr>
          <w:color w:val="212121"/>
          <w:shd w:val="clear" w:color="auto" w:fill="FFFFFF"/>
          <w:lang w:val="en-AU"/>
        </w:rPr>
      </w:pPr>
      <w:bookmarkStart w:id="0" w:name="_GoBack"/>
      <w:bookmarkEnd w:id="0"/>
    </w:p>
    <w:p w:rsidR="00C6402B" w:rsidRPr="00C6402B" w:rsidRDefault="00C6402B" w:rsidP="00C6402B">
      <w:pPr>
        <w:suppressAutoHyphens w:val="0"/>
        <w:jc w:val="left"/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</w:pPr>
      <w:r w:rsidRPr="00C6402B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 xml:space="preserve">Workshop on Data Integration: </w:t>
      </w:r>
      <w:proofErr w:type="spellStart"/>
      <w:r w:rsidRPr="00C6402B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>Realising</w:t>
      </w:r>
      <w:proofErr w:type="spellEnd"/>
      <w:r w:rsidRPr="00C6402B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 xml:space="preserve"> the Potential of Statistical and Geospatial Data - Belgrade, Serbia, on 21-23 May 2019</w:t>
      </w:r>
    </w:p>
    <w:p w:rsidR="00C6402B" w:rsidRPr="00C6402B" w:rsidRDefault="00C6402B" w:rsidP="00C6402B">
      <w:pPr>
        <w:suppressAutoHyphens w:val="0"/>
        <w:jc w:val="left"/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</w:pPr>
    </w:p>
    <w:p w:rsidR="00C6402B" w:rsidRPr="00C6402B" w:rsidRDefault="00C6402B" w:rsidP="00C6402B">
      <w:pPr>
        <w:suppressAutoHyphens w:val="0"/>
        <w:jc w:val="left"/>
        <w:rPr>
          <w:sz w:val="22"/>
          <w:szCs w:val="22"/>
          <w:lang w:val="en-GB" w:eastAsia="en-GB"/>
        </w:rPr>
      </w:pPr>
      <w:r w:rsidRPr="00C6402B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 xml:space="preserve">Title: </w:t>
      </w:r>
      <w:r w:rsidR="00C916A6">
        <w:rPr>
          <w:rFonts w:asciiTheme="minorHAnsi" w:eastAsiaTheme="minorHAnsi" w:hAnsiTheme="minorHAnsi" w:cstheme="minorBidi"/>
          <w:b/>
          <w:sz w:val="22"/>
          <w:szCs w:val="22"/>
          <w:lang w:val="en-GB" w:eastAsia="en-US"/>
        </w:rPr>
        <w:t>Statistical architecture and data integration</w:t>
      </w:r>
      <w:r w:rsidRPr="00C6402B">
        <w:rPr>
          <w:rFonts w:asciiTheme="minorHAnsi" w:eastAsiaTheme="minorHAnsi" w:hAnsiTheme="minorHAnsi" w:cstheme="minorBidi"/>
          <w:b/>
          <w:sz w:val="22"/>
          <w:szCs w:val="22"/>
          <w:lang w:val="en-GB" w:eastAsia="en-US"/>
        </w:rPr>
        <w:t xml:space="preserve"> </w:t>
      </w:r>
    </w:p>
    <w:p w:rsidR="00C6402B" w:rsidRPr="00C6402B" w:rsidRDefault="00C6402B" w:rsidP="00C6402B">
      <w:pPr>
        <w:suppressAutoHyphens w:val="0"/>
        <w:jc w:val="left"/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</w:pPr>
      <w:r w:rsidRPr="00C6402B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 xml:space="preserve">Anna </w:t>
      </w:r>
      <w:r w:rsidR="00C916A6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>Długosz</w:t>
      </w:r>
      <w:r w:rsidRPr="00C6402B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>, Statistics Poland</w:t>
      </w:r>
    </w:p>
    <w:p w:rsidR="00C6402B" w:rsidRDefault="00C6402B" w:rsidP="00C6402B">
      <w:pPr>
        <w:rPr>
          <w:color w:val="212121"/>
          <w:shd w:val="clear" w:color="auto" w:fill="FFFFFF"/>
          <w:lang w:val="en-AU"/>
        </w:rPr>
      </w:pPr>
    </w:p>
    <w:p w:rsidR="00C6402B" w:rsidRDefault="00C6402B" w:rsidP="00C6402B">
      <w:pPr>
        <w:rPr>
          <w:color w:val="212121"/>
          <w:shd w:val="clear" w:color="auto" w:fill="FFFFFF"/>
          <w:lang w:val="en-AU"/>
        </w:rPr>
      </w:pPr>
    </w:p>
    <w:p w:rsidR="00C6402B" w:rsidRDefault="00C6402B" w:rsidP="00C6402B">
      <w:pPr>
        <w:rPr>
          <w:color w:val="212121"/>
          <w:shd w:val="clear" w:color="auto" w:fill="FFFFFF"/>
          <w:lang w:val="en-AU"/>
        </w:rPr>
      </w:pPr>
    </w:p>
    <w:p w:rsidR="00C6402B" w:rsidRDefault="00C6402B" w:rsidP="00C6402B">
      <w:pPr>
        <w:rPr>
          <w:color w:val="212121"/>
          <w:shd w:val="clear" w:color="auto" w:fill="FFFFFF"/>
          <w:lang w:val="en-AU"/>
        </w:rPr>
      </w:pPr>
    </w:p>
    <w:p w:rsidR="00C6402B" w:rsidRPr="00C6402B" w:rsidRDefault="00C6402B" w:rsidP="00C6402B">
      <w:pPr>
        <w:rPr>
          <w:color w:val="212121"/>
          <w:shd w:val="clear" w:color="auto" w:fill="FFFFFF"/>
          <w:lang w:val="en-AU"/>
        </w:rPr>
      </w:pPr>
      <w:r w:rsidRPr="00C6402B">
        <w:rPr>
          <w:color w:val="212121"/>
          <w:shd w:val="clear" w:color="auto" w:fill="FFFFFF"/>
          <w:lang w:val="en-AU"/>
        </w:rPr>
        <w:t xml:space="preserve">A significant matter in statistical production is data integration. There is a necessity of various statistical data and integration of statistical and geospatial data. A crucial issue for data integration is implementing a process approach, according to the GSBPM, departure from a stove-pipe production, based on data silos and building a modern reference architecture supporting statistical process. Nowadays we start explicitly reaching the vast information from administrative, as well as non-administrative sources, social network, data collection based on sensors, motion sensors or GPS technology. Data silos are a hindrance to data integrity and a barrier to production efficiency. </w:t>
      </w:r>
    </w:p>
    <w:p w:rsidR="00C6402B" w:rsidRPr="00C6402B" w:rsidRDefault="00C6402B" w:rsidP="00C6402B">
      <w:pPr>
        <w:rPr>
          <w:color w:val="212121"/>
          <w:shd w:val="clear" w:color="auto" w:fill="FFFFFF"/>
          <w:lang w:val="en-AU"/>
        </w:rPr>
      </w:pPr>
      <w:r w:rsidRPr="00C6402B">
        <w:rPr>
          <w:color w:val="212121"/>
          <w:shd w:val="clear" w:color="auto" w:fill="FFFFFF"/>
          <w:lang w:val="en-AU"/>
        </w:rPr>
        <w:t>The source of problems in this area is the lack of a coherent approach to modelling and designing IT solutions supporting statistical production, including data integration. A modern reference architecture should regard that every data has a geospatial aspect and geospatial data integration is evolving day by day and gets a more significant role in information production. Focusing attention on data, including geospatial information and geospatial data) and workflows require a coherent approach to modelling and designing IT solutions supporting statistical production.</w:t>
      </w:r>
    </w:p>
    <w:p w:rsidR="00A12781" w:rsidRPr="00C6402B" w:rsidRDefault="00C6402B" w:rsidP="00C6402B">
      <w:pPr>
        <w:rPr>
          <w:lang w:val="en-GB"/>
        </w:rPr>
      </w:pPr>
      <w:r w:rsidRPr="00C6402B">
        <w:rPr>
          <w:color w:val="212121"/>
          <w:shd w:val="clear" w:color="auto" w:fill="FFFFFF"/>
          <w:lang w:val="en-AU"/>
        </w:rPr>
        <w:t>Another necessary assumption for data integration is metadata. Metadata are used for describing the data at each stage of their processing and facilitating the integration of data.</w:t>
      </w:r>
    </w:p>
    <w:sectPr w:rsidR="00A12781" w:rsidRPr="00C640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C07D2D"/>
    <w:multiLevelType w:val="hybridMultilevel"/>
    <w:tmpl w:val="3D74FF58"/>
    <w:lvl w:ilvl="0" w:tplc="369EAE98">
      <w:start w:val="1"/>
      <w:numFmt w:val="decimal"/>
      <w:pStyle w:val="Styl2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CFE12D0"/>
    <w:multiLevelType w:val="multilevel"/>
    <w:tmpl w:val="C400EADA"/>
    <w:lvl w:ilvl="0">
      <w:start w:val="1"/>
      <w:numFmt w:val="decimal"/>
      <w:pStyle w:val="Styl4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0F753E8A"/>
    <w:multiLevelType w:val="hybridMultilevel"/>
    <w:tmpl w:val="4F34E0B6"/>
    <w:lvl w:ilvl="0" w:tplc="22D2145C">
      <w:start w:val="1"/>
      <w:numFmt w:val="decimal"/>
      <w:lvlText w:val="Krok %1."/>
      <w:lvlJc w:val="left"/>
      <w:pPr>
        <w:ind w:left="360" w:hanging="360"/>
      </w:pPr>
      <w:rPr>
        <w:rFonts w:hint="default"/>
      </w:rPr>
    </w:lvl>
    <w:lvl w:ilvl="1" w:tplc="5F42BF0C">
      <w:numFmt w:val="bullet"/>
      <w:lvlText w:val="•"/>
      <w:lvlJc w:val="left"/>
      <w:pPr>
        <w:ind w:left="1620" w:hanging="540"/>
      </w:pPr>
      <w:rPr>
        <w:rFonts w:ascii="Arial" w:eastAsia="Calibri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CB5D17"/>
    <w:multiLevelType w:val="singleLevel"/>
    <w:tmpl w:val="E3888840"/>
    <w:lvl w:ilvl="0">
      <w:start w:val="1"/>
      <w:numFmt w:val="decimal"/>
      <w:lvlText w:val="%1."/>
      <w:lvlJc w:val="left"/>
      <w:pPr>
        <w:ind w:left="360" w:hanging="360"/>
      </w:pPr>
    </w:lvl>
  </w:abstractNum>
  <w:abstractNum w:abstractNumId="4" w15:restartNumberingAfterBreak="0">
    <w:nsid w:val="2D4A25EE"/>
    <w:multiLevelType w:val="hybridMultilevel"/>
    <w:tmpl w:val="7F985934"/>
    <w:lvl w:ilvl="0" w:tplc="4140BF82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1513A"/>
    <w:multiLevelType w:val="hybridMultilevel"/>
    <w:tmpl w:val="E774F0FC"/>
    <w:lvl w:ilvl="0" w:tplc="8182C478">
      <w:start w:val="1"/>
      <w:numFmt w:val="decimal"/>
      <w:lvlText w:val="%1)"/>
      <w:lvlJc w:val="left"/>
      <w:pPr>
        <w:ind w:left="717" w:hanging="360"/>
      </w:pPr>
    </w:lvl>
    <w:lvl w:ilvl="1" w:tplc="04150019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6" w15:restartNumberingAfterBreak="0">
    <w:nsid w:val="400F447F"/>
    <w:multiLevelType w:val="multilevel"/>
    <w:tmpl w:val="F5A690E8"/>
    <w:lvl w:ilvl="0">
      <w:start w:val="1"/>
      <w:numFmt w:val="decimal"/>
      <w:pStyle w:val="Dziaanie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Styl1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4B1F2D97"/>
    <w:multiLevelType w:val="hybridMultilevel"/>
    <w:tmpl w:val="89B4480C"/>
    <w:lvl w:ilvl="0" w:tplc="4858C39A">
      <w:start w:val="1"/>
      <w:numFmt w:val="decimal"/>
      <w:pStyle w:val="Styl3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B63087C"/>
    <w:multiLevelType w:val="hybridMultilevel"/>
    <w:tmpl w:val="F558FA6A"/>
    <w:lvl w:ilvl="0" w:tplc="0415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41E094AE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0"/>
  </w:num>
  <w:num w:numId="4">
    <w:abstractNumId w:val="6"/>
  </w:num>
  <w:num w:numId="5">
    <w:abstractNumId w:val="5"/>
  </w:num>
  <w:num w:numId="6">
    <w:abstractNumId w:val="3"/>
  </w:num>
  <w:num w:numId="7">
    <w:abstractNumId w:val="8"/>
  </w:num>
  <w:num w:numId="8">
    <w:abstractNumId w:val="8"/>
  </w:num>
  <w:num w:numId="9">
    <w:abstractNumId w:val="2"/>
  </w:num>
  <w:num w:numId="10">
    <w:abstractNumId w:val="4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95"/>
    <w:rsid w:val="0001453D"/>
    <w:rsid w:val="002E5D9B"/>
    <w:rsid w:val="00436309"/>
    <w:rsid w:val="00495889"/>
    <w:rsid w:val="005A749D"/>
    <w:rsid w:val="006B0694"/>
    <w:rsid w:val="00814210"/>
    <w:rsid w:val="0088331C"/>
    <w:rsid w:val="009B1851"/>
    <w:rsid w:val="00A05FB1"/>
    <w:rsid w:val="00A12781"/>
    <w:rsid w:val="00C6402B"/>
    <w:rsid w:val="00C8212E"/>
    <w:rsid w:val="00C916A6"/>
    <w:rsid w:val="00CE3A4D"/>
    <w:rsid w:val="00D0045D"/>
    <w:rsid w:val="00E25895"/>
    <w:rsid w:val="00E513A5"/>
    <w:rsid w:val="00E966B0"/>
    <w:rsid w:val="00EC0667"/>
    <w:rsid w:val="00F27E0D"/>
    <w:rsid w:val="00FE0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743838-EE9B-4BC9-8B88-019BCECF6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B0694"/>
    <w:pPr>
      <w:suppressAutoHyphens/>
      <w:spacing w:after="0" w:line="240" w:lineRule="auto"/>
      <w:jc w:val="both"/>
    </w:pPr>
    <w:rPr>
      <w:rFonts w:ascii="Times New Roman" w:hAnsi="Times New Roman" w:cs="Times New Roman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yl11">
    <w:name w:val="Styl11"/>
    <w:basedOn w:val="Normalny"/>
    <w:link w:val="Styl11Znak"/>
    <w:autoRedefine/>
    <w:qFormat/>
    <w:rsid w:val="00E513A5"/>
    <w:pPr>
      <w:spacing w:before="240" w:after="120" w:line="276" w:lineRule="auto"/>
      <w:ind w:left="284"/>
    </w:pPr>
    <w:rPr>
      <w:bCs/>
    </w:rPr>
  </w:style>
  <w:style w:type="character" w:customStyle="1" w:styleId="Styl11Znak">
    <w:name w:val="Styl11 Znak"/>
    <w:basedOn w:val="Domylnaczcionkaakapitu"/>
    <w:link w:val="Styl11"/>
    <w:rsid w:val="00E513A5"/>
    <w:rPr>
      <w:bCs/>
      <w:sz w:val="24"/>
      <w:lang w:eastAsia="ar-SA"/>
    </w:rPr>
  </w:style>
  <w:style w:type="paragraph" w:customStyle="1" w:styleId="Styl15">
    <w:name w:val="Styl15"/>
    <w:basedOn w:val="Normalny"/>
    <w:link w:val="Styl15Znak"/>
    <w:autoRedefine/>
    <w:qFormat/>
    <w:rsid w:val="00E513A5"/>
    <w:pPr>
      <w:spacing w:before="120" w:after="120" w:line="276" w:lineRule="auto"/>
      <w:ind w:left="1134"/>
    </w:pPr>
    <w:rPr>
      <w:b/>
      <w:i/>
      <w:szCs w:val="24"/>
    </w:rPr>
  </w:style>
  <w:style w:type="character" w:customStyle="1" w:styleId="Styl15Znak">
    <w:name w:val="Styl15 Znak"/>
    <w:basedOn w:val="Domylnaczcionkaakapitu"/>
    <w:link w:val="Styl15"/>
    <w:rsid w:val="00E513A5"/>
    <w:rPr>
      <w:b/>
      <w:i/>
      <w:sz w:val="24"/>
      <w:szCs w:val="24"/>
      <w:lang w:eastAsia="ar-SA"/>
    </w:rPr>
  </w:style>
  <w:style w:type="paragraph" w:customStyle="1" w:styleId="Dziaanie">
    <w:name w:val="Działanie"/>
    <w:basedOn w:val="Akapitzlist"/>
    <w:next w:val="Normalny"/>
    <w:link w:val="DziaanieZnak"/>
    <w:autoRedefine/>
    <w:qFormat/>
    <w:rsid w:val="00CE3A4D"/>
    <w:pPr>
      <w:numPr>
        <w:numId w:val="4"/>
      </w:numPr>
      <w:ind w:left="1080" w:hanging="360"/>
    </w:pPr>
    <w:rPr>
      <w:b/>
      <w:i/>
      <w:sz w:val="28"/>
      <w:szCs w:val="28"/>
    </w:rPr>
  </w:style>
  <w:style w:type="character" w:customStyle="1" w:styleId="DziaanieZnak">
    <w:name w:val="Działanie Znak"/>
    <w:basedOn w:val="Domylnaczcionkaakapitu"/>
    <w:link w:val="Dziaanie"/>
    <w:rsid w:val="00CE3A4D"/>
    <w:rPr>
      <w:b/>
      <w:i/>
      <w:sz w:val="28"/>
      <w:szCs w:val="28"/>
    </w:rPr>
  </w:style>
  <w:style w:type="paragraph" w:styleId="Akapitzlist">
    <w:name w:val="List Paragraph"/>
    <w:basedOn w:val="Normalny"/>
    <w:autoRedefine/>
    <w:uiPriority w:val="34"/>
    <w:qFormat/>
    <w:rsid w:val="006B0694"/>
    <w:pPr>
      <w:ind w:left="720"/>
      <w:contextualSpacing/>
    </w:pPr>
  </w:style>
  <w:style w:type="paragraph" w:customStyle="1" w:styleId="Styl2">
    <w:name w:val="Styl2"/>
    <w:basedOn w:val="Normalny"/>
    <w:link w:val="Styl2Znak"/>
    <w:autoRedefine/>
    <w:qFormat/>
    <w:rsid w:val="00814210"/>
    <w:pPr>
      <w:numPr>
        <w:numId w:val="3"/>
      </w:numPr>
      <w:spacing w:before="120" w:after="120" w:line="360" w:lineRule="auto"/>
      <w:ind w:left="884" w:hanging="357"/>
    </w:pPr>
    <w:rPr>
      <w:rFonts w:ascii="Bookman Old Style" w:hAnsi="Bookman Old Style"/>
    </w:rPr>
  </w:style>
  <w:style w:type="character" w:customStyle="1" w:styleId="Styl2Znak">
    <w:name w:val="Styl2 Znak"/>
    <w:basedOn w:val="Domylnaczcionkaakapitu"/>
    <w:link w:val="Styl2"/>
    <w:rsid w:val="00814210"/>
    <w:rPr>
      <w:rFonts w:ascii="Bookman Old Style" w:hAnsi="Bookman Old Style"/>
      <w:sz w:val="24"/>
    </w:rPr>
  </w:style>
  <w:style w:type="paragraph" w:customStyle="1" w:styleId="Styl1">
    <w:name w:val="Styl1"/>
    <w:basedOn w:val="Normalny"/>
    <w:link w:val="Styl1Znak"/>
    <w:autoRedefine/>
    <w:qFormat/>
    <w:rsid w:val="005A749D"/>
    <w:pPr>
      <w:numPr>
        <w:ilvl w:val="1"/>
        <w:numId w:val="4"/>
      </w:numPr>
      <w:tabs>
        <w:tab w:val="clear" w:pos="1440"/>
      </w:tabs>
      <w:spacing w:before="60" w:after="120"/>
      <w:ind w:left="851" w:firstLine="0"/>
    </w:pPr>
    <w:rPr>
      <w:rFonts w:ascii="Arial" w:hAnsi="Arial"/>
    </w:rPr>
  </w:style>
  <w:style w:type="character" w:customStyle="1" w:styleId="Styl1Znak">
    <w:name w:val="Styl1 Znak"/>
    <w:basedOn w:val="Domylnaczcionkaakapitu"/>
    <w:link w:val="Styl1"/>
    <w:rsid w:val="005A749D"/>
    <w:rPr>
      <w:rFonts w:ascii="Arial" w:hAnsi="Arial"/>
    </w:rPr>
  </w:style>
  <w:style w:type="paragraph" w:customStyle="1" w:styleId="Styl3">
    <w:name w:val="Styl3"/>
    <w:basedOn w:val="Normalny"/>
    <w:link w:val="Styl3Znak"/>
    <w:autoRedefine/>
    <w:qFormat/>
    <w:rsid w:val="00814210"/>
    <w:pPr>
      <w:numPr>
        <w:numId w:val="1"/>
      </w:numPr>
      <w:tabs>
        <w:tab w:val="left" w:pos="426"/>
      </w:tabs>
      <w:spacing w:before="120" w:after="120" w:line="360" w:lineRule="auto"/>
      <w:ind w:left="360"/>
    </w:pPr>
    <w:rPr>
      <w:rFonts w:ascii="Bookman Old Style" w:hAnsi="Bookman Old Style"/>
    </w:rPr>
  </w:style>
  <w:style w:type="character" w:customStyle="1" w:styleId="Styl3Znak">
    <w:name w:val="Styl3 Znak"/>
    <w:basedOn w:val="Domylnaczcionkaakapitu"/>
    <w:link w:val="Styl3"/>
    <w:rsid w:val="00814210"/>
    <w:rPr>
      <w:rFonts w:ascii="Bookman Old Style" w:hAnsi="Bookman Old Style"/>
      <w:sz w:val="24"/>
    </w:rPr>
  </w:style>
  <w:style w:type="paragraph" w:customStyle="1" w:styleId="Styl17">
    <w:name w:val="Styl17"/>
    <w:link w:val="Styl17Znak"/>
    <w:autoRedefine/>
    <w:qFormat/>
    <w:rsid w:val="00495889"/>
    <w:pPr>
      <w:keepNext/>
      <w:keepLines/>
      <w:widowControl w:val="0"/>
      <w:spacing w:after="120" w:line="276" w:lineRule="auto"/>
      <w:ind w:left="908" w:hanging="454"/>
      <w:contextualSpacing/>
      <w:mirrorIndents/>
      <w:jc w:val="both"/>
    </w:pPr>
    <w:rPr>
      <w:sz w:val="24"/>
      <w:szCs w:val="26"/>
      <w:lang w:val="en-US" w:eastAsia="ar-SA"/>
    </w:rPr>
  </w:style>
  <w:style w:type="character" w:customStyle="1" w:styleId="Styl17Znak">
    <w:name w:val="Styl17 Znak"/>
    <w:basedOn w:val="Domylnaczcionkaakapitu"/>
    <w:link w:val="Styl17"/>
    <w:rsid w:val="00495889"/>
    <w:rPr>
      <w:sz w:val="24"/>
      <w:szCs w:val="26"/>
      <w:lang w:val="en-US" w:eastAsia="ar-SA"/>
    </w:rPr>
  </w:style>
  <w:style w:type="paragraph" w:customStyle="1" w:styleId="Wanemerytorycznie">
    <w:name w:val="Ważne merytorycznie"/>
    <w:basedOn w:val="INSTRUKCJA"/>
    <w:link w:val="WanemerytorycznieZnak"/>
    <w:autoRedefine/>
    <w:qFormat/>
    <w:rsid w:val="005A749D"/>
    <w:pPr>
      <w:spacing w:before="280" w:after="280"/>
    </w:pPr>
    <w:rPr>
      <w:b/>
      <w:i/>
      <w:color w:val="538135" w:themeColor="accent6" w:themeShade="BF"/>
      <w:u w:val="single"/>
    </w:rPr>
  </w:style>
  <w:style w:type="character" w:customStyle="1" w:styleId="WanemerytorycznieZnak">
    <w:name w:val="Ważne merytorycznie Znak"/>
    <w:basedOn w:val="INSTRUKCJAZnak"/>
    <w:link w:val="Wanemerytorycznie"/>
    <w:rsid w:val="005A749D"/>
    <w:rPr>
      <w:rFonts w:ascii="Arial" w:hAnsi="Arial"/>
      <w:b/>
      <w:i/>
      <w:color w:val="538135" w:themeColor="accent6" w:themeShade="BF"/>
      <w:u w:val="single"/>
    </w:rPr>
  </w:style>
  <w:style w:type="paragraph" w:customStyle="1" w:styleId="Wanebezramki">
    <w:name w:val="Ważne bez ramki"/>
    <w:basedOn w:val="Normalny"/>
    <w:link w:val="WanebezramkiZnak"/>
    <w:autoRedefine/>
    <w:qFormat/>
    <w:rsid w:val="005A749D"/>
    <w:pPr>
      <w:spacing w:before="120" w:after="120"/>
      <w:ind w:left="170"/>
    </w:pPr>
    <w:rPr>
      <w:rFonts w:ascii="Arial" w:hAnsi="Arial"/>
      <w:b/>
      <w:color w:val="C00000"/>
      <w:szCs w:val="24"/>
      <w:u w:val="single"/>
    </w:rPr>
  </w:style>
  <w:style w:type="character" w:customStyle="1" w:styleId="WanebezramkiZnak">
    <w:name w:val="Ważne bez ramki Znak"/>
    <w:basedOn w:val="Domylnaczcionkaakapitu"/>
    <w:link w:val="Wanebezramki"/>
    <w:rsid w:val="005A749D"/>
    <w:rPr>
      <w:rFonts w:ascii="Arial" w:hAnsi="Arial"/>
      <w:b/>
      <w:color w:val="C00000"/>
      <w:sz w:val="24"/>
      <w:szCs w:val="24"/>
      <w:u w:val="single"/>
    </w:rPr>
  </w:style>
  <w:style w:type="paragraph" w:customStyle="1" w:styleId="WANE">
    <w:name w:val="WAŻNE"/>
    <w:basedOn w:val="Normalny"/>
    <w:link w:val="WANEZnak"/>
    <w:autoRedefine/>
    <w:qFormat/>
    <w:rsid w:val="005A749D"/>
    <w:pPr>
      <w:spacing w:before="80" w:after="80"/>
    </w:pPr>
    <w:rPr>
      <w:rFonts w:ascii="Arial" w:hAnsi="Arial"/>
      <w:b/>
      <w:i/>
      <w:color w:val="C00000"/>
    </w:rPr>
  </w:style>
  <w:style w:type="character" w:customStyle="1" w:styleId="WANEZnak">
    <w:name w:val="WAŻNE Znak"/>
    <w:link w:val="WANE"/>
    <w:rsid w:val="005A749D"/>
    <w:rPr>
      <w:rFonts w:ascii="Arial" w:hAnsi="Arial"/>
      <w:b/>
      <w:i/>
      <w:color w:val="C00000"/>
    </w:rPr>
  </w:style>
  <w:style w:type="paragraph" w:customStyle="1" w:styleId="Krok">
    <w:name w:val="Krok"/>
    <w:basedOn w:val="Normalny"/>
    <w:next w:val="Normalny"/>
    <w:link w:val="KrokZnak"/>
    <w:autoRedefine/>
    <w:qFormat/>
    <w:rsid w:val="005A749D"/>
    <w:pPr>
      <w:shd w:val="clear" w:color="auto" w:fill="BFBFBF"/>
      <w:spacing w:before="240" w:after="120"/>
      <w:ind w:left="357" w:hanging="357"/>
    </w:pPr>
    <w:rPr>
      <w:b/>
    </w:rPr>
  </w:style>
  <w:style w:type="character" w:customStyle="1" w:styleId="KrokZnak">
    <w:name w:val="Krok Znak"/>
    <w:link w:val="Krok"/>
    <w:rsid w:val="005A749D"/>
    <w:rPr>
      <w:rFonts w:ascii="Times New Roman" w:hAnsi="Times New Roman"/>
      <w:b/>
      <w:shd w:val="clear" w:color="auto" w:fill="BFBFBF"/>
    </w:rPr>
  </w:style>
  <w:style w:type="paragraph" w:customStyle="1" w:styleId="INSTRUKCJA">
    <w:name w:val="INSTRUKCJA"/>
    <w:basedOn w:val="Normalny"/>
    <w:link w:val="INSTRUKCJAZnak"/>
    <w:autoRedefine/>
    <w:qFormat/>
    <w:rsid w:val="005A749D"/>
    <w:pPr>
      <w:spacing w:before="60" w:after="120"/>
      <w:ind w:left="170"/>
    </w:pPr>
    <w:rPr>
      <w:rFonts w:ascii="Arial" w:hAnsi="Arial"/>
    </w:rPr>
  </w:style>
  <w:style w:type="character" w:customStyle="1" w:styleId="INSTRUKCJAZnak">
    <w:name w:val="INSTRUKCJA Znak"/>
    <w:link w:val="INSTRUKCJA"/>
    <w:rsid w:val="005A749D"/>
    <w:rPr>
      <w:rFonts w:ascii="Arial" w:hAnsi="Arial"/>
    </w:rPr>
  </w:style>
  <w:style w:type="paragraph" w:styleId="Podpis">
    <w:name w:val="Signature"/>
    <w:basedOn w:val="Normalny"/>
    <w:link w:val="PodpisZnak"/>
    <w:autoRedefine/>
    <w:uiPriority w:val="99"/>
    <w:unhideWhenUsed/>
    <w:qFormat/>
    <w:rsid w:val="006B0694"/>
    <w:pPr>
      <w:spacing w:before="60" w:after="120"/>
    </w:pPr>
    <w:rPr>
      <w:sz w:val="18"/>
    </w:rPr>
  </w:style>
  <w:style w:type="character" w:customStyle="1" w:styleId="PodpisZnak">
    <w:name w:val="Podpis Znak"/>
    <w:basedOn w:val="Domylnaczcionkaakapitu"/>
    <w:link w:val="Podpis"/>
    <w:uiPriority w:val="99"/>
    <w:rsid w:val="006B0694"/>
    <w:rPr>
      <w:rFonts w:ascii="Times New Roman" w:hAnsi="Times New Roman" w:cs="Times New Roman"/>
      <w:sz w:val="18"/>
      <w:szCs w:val="20"/>
      <w:lang w:eastAsia="ar-SA"/>
    </w:rPr>
  </w:style>
  <w:style w:type="paragraph" w:customStyle="1" w:styleId="Styl4">
    <w:name w:val="Styl4"/>
    <w:link w:val="Styl4Znak"/>
    <w:autoRedefine/>
    <w:qFormat/>
    <w:rsid w:val="002E5D9B"/>
    <w:pPr>
      <w:numPr>
        <w:numId w:val="11"/>
      </w:numPr>
      <w:ind w:hanging="360"/>
      <w:jc w:val="both"/>
    </w:pPr>
    <w:rPr>
      <w:rFonts w:ascii="Times New Roman" w:hAnsi="Times New Roman" w:cs="Times New Roman"/>
      <w:sz w:val="24"/>
      <w:szCs w:val="24"/>
      <w:lang w:eastAsia="ar-SA"/>
    </w:rPr>
  </w:style>
  <w:style w:type="character" w:customStyle="1" w:styleId="Styl4Znak">
    <w:name w:val="Styl4 Znak"/>
    <w:basedOn w:val="Domylnaczcionkaakapitu"/>
    <w:link w:val="Styl4"/>
    <w:rsid w:val="002E5D9B"/>
    <w:rPr>
      <w:rFonts w:ascii="Times New Roman" w:hAnsi="Times New Roman" w:cs="Times New Roman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05FB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05FB1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238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GUS</Company>
  <LinksUpToDate>false</LinksUpToDate>
  <CharactersWithSpaces>1663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Długosz Anna</dc:creator>
  <cp:keywords/>
  <dc:description/>
  <cp:lastModifiedBy>Sławińska Anna</cp:lastModifiedBy>
  <cp:revision>2</cp:revision>
  <cp:lastPrinted>2019-03-21T15:29:00Z</cp:lastPrinted>
  <dcterms:created xsi:type="dcterms:W3CDTF">2019-03-22T12:55:00Z</dcterms:created>
  <dcterms:modified xsi:type="dcterms:W3CDTF">2019-03-22T12:55:00Z</dcterms:modified>
</cp:coreProperties>
</file>