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219C0" w:rsidRDefault="005268CC" w:rsidP="00F219C0">
      <w:pPr>
        <w:spacing w:after="240"/>
        <w:jc w:val="center"/>
        <w:rPr>
          <w:b/>
          <w:bCs/>
          <w:sz w:val="28"/>
          <w:szCs w:val="32"/>
        </w:rPr>
      </w:pPr>
      <w:bookmarkStart w:id="0" w:name="eltqSubject"/>
      <w:r w:rsidRPr="00216E94">
        <w:rPr>
          <w:b/>
          <w:bCs/>
          <w:sz w:val="28"/>
          <w:szCs w:val="32"/>
        </w:rPr>
        <w:t>Updating</w:t>
      </w:r>
      <w:r w:rsidR="005E36DF" w:rsidRPr="00216E94">
        <w:rPr>
          <w:b/>
          <w:bCs/>
          <w:sz w:val="28"/>
          <w:szCs w:val="32"/>
        </w:rPr>
        <w:t xml:space="preserve"> INSPIRE </w:t>
      </w:r>
      <w:r w:rsidR="008F1216">
        <w:rPr>
          <w:b/>
          <w:bCs/>
          <w:sz w:val="28"/>
          <w:szCs w:val="32"/>
        </w:rPr>
        <w:t>Data Specifications for Statistical Data Themes to make them</w:t>
      </w:r>
      <w:r w:rsidRPr="00216E94">
        <w:rPr>
          <w:b/>
          <w:bCs/>
          <w:sz w:val="28"/>
          <w:szCs w:val="32"/>
        </w:rPr>
        <w:t xml:space="preserve"> more flexible and fit for purpose</w:t>
      </w:r>
    </w:p>
    <w:p w:rsidR="00216E94" w:rsidRPr="00216E94" w:rsidRDefault="00216E94" w:rsidP="00F219C0">
      <w:pPr>
        <w:spacing w:after="240"/>
        <w:jc w:val="center"/>
        <w:rPr>
          <w:b/>
          <w:bCs/>
          <w:sz w:val="28"/>
          <w:szCs w:val="32"/>
        </w:rPr>
      </w:pPr>
    </w:p>
    <w:p w:rsidR="00155457" w:rsidRPr="00216E94" w:rsidRDefault="005268CC" w:rsidP="002F1D02">
      <w:pPr>
        <w:jc w:val="center"/>
        <w:rPr>
          <w:sz w:val="20"/>
          <w:szCs w:val="18"/>
        </w:rPr>
      </w:pPr>
      <w:r w:rsidRPr="00216E94">
        <w:rPr>
          <w:color w:val="333333"/>
          <w:sz w:val="20"/>
          <w:szCs w:val="18"/>
        </w:rPr>
        <w:t>Vlado CETL</w:t>
      </w:r>
      <w:r w:rsidR="007A39D2" w:rsidRPr="00216E94">
        <w:rPr>
          <w:color w:val="333333"/>
          <w:sz w:val="20"/>
          <w:szCs w:val="18"/>
          <w:vertAlign w:val="superscript"/>
        </w:rPr>
        <w:t>*</w:t>
      </w:r>
      <w:r w:rsidR="00155457" w:rsidRPr="00216E94">
        <w:rPr>
          <w:color w:val="333333"/>
          <w:sz w:val="20"/>
          <w:szCs w:val="18"/>
        </w:rPr>
        <w:t>,</w:t>
      </w:r>
      <w:r w:rsidRPr="00216E94">
        <w:rPr>
          <w:color w:val="333333"/>
          <w:sz w:val="20"/>
          <w:szCs w:val="18"/>
        </w:rPr>
        <w:t xml:space="preserve"> Michael LUTZ, </w:t>
      </w:r>
      <w:r w:rsidR="008B307C" w:rsidRPr="008B307C">
        <w:rPr>
          <w:color w:val="333333"/>
          <w:sz w:val="20"/>
          <w:szCs w:val="18"/>
        </w:rPr>
        <w:t>Nadezhda VLAHOVA</w:t>
      </w:r>
      <w:r w:rsidR="008B307C">
        <w:rPr>
          <w:color w:val="333333"/>
          <w:sz w:val="20"/>
          <w:szCs w:val="18"/>
        </w:rPr>
        <w:t>,</w:t>
      </w:r>
      <w:r w:rsidR="008B307C" w:rsidRPr="008B307C">
        <w:rPr>
          <w:color w:val="333333"/>
          <w:sz w:val="20"/>
          <w:szCs w:val="18"/>
        </w:rPr>
        <w:t xml:space="preserve"> Hannes REUTER</w:t>
      </w:r>
      <w:r w:rsidR="008B307C">
        <w:rPr>
          <w:color w:val="333333"/>
          <w:sz w:val="20"/>
          <w:szCs w:val="18"/>
        </w:rPr>
        <w:t>,</w:t>
      </w:r>
      <w:r w:rsidR="008B307C" w:rsidRPr="008B307C">
        <w:rPr>
          <w:color w:val="333333"/>
          <w:sz w:val="20"/>
          <w:szCs w:val="18"/>
        </w:rPr>
        <w:t xml:space="preserve"> </w:t>
      </w:r>
      <w:r w:rsidR="008B307C">
        <w:rPr>
          <w:color w:val="333333"/>
          <w:sz w:val="20"/>
          <w:szCs w:val="18"/>
        </w:rPr>
        <w:t>Robert TOMAS and Marco MINGHINI,</w:t>
      </w:r>
      <w:r w:rsidR="00605FB2" w:rsidRPr="00216E94">
        <w:rPr>
          <w:color w:val="333333"/>
          <w:sz w:val="20"/>
          <w:szCs w:val="18"/>
        </w:rPr>
        <w:t xml:space="preserve"> </w:t>
      </w:r>
      <w:r w:rsidR="007A39D2" w:rsidRPr="00216E94">
        <w:rPr>
          <w:color w:val="333333"/>
          <w:sz w:val="20"/>
          <w:szCs w:val="18"/>
        </w:rPr>
        <w:t>European Commission</w:t>
      </w:r>
      <w:r w:rsidR="00216E94" w:rsidRPr="00216E94">
        <w:rPr>
          <w:color w:val="333333"/>
          <w:sz w:val="20"/>
          <w:szCs w:val="18"/>
        </w:rPr>
        <w:t xml:space="preserve"> DG JRC and DG ESTAT</w:t>
      </w:r>
      <w:r w:rsidR="00155457" w:rsidRPr="00216E94">
        <w:rPr>
          <w:color w:val="333333"/>
          <w:sz w:val="20"/>
          <w:szCs w:val="18"/>
        </w:rPr>
        <w:t xml:space="preserve"> (</w:t>
      </w:r>
      <w:r w:rsidR="007A39D2" w:rsidRPr="00216E94">
        <w:rPr>
          <w:color w:val="333333"/>
          <w:sz w:val="20"/>
          <w:szCs w:val="18"/>
        </w:rPr>
        <w:t>*</w:t>
      </w:r>
      <w:hyperlink r:id="rId8" w:history="1">
        <w:r w:rsidRPr="00216E94">
          <w:rPr>
            <w:rStyle w:val="Hyperlink"/>
            <w:sz w:val="20"/>
            <w:szCs w:val="18"/>
          </w:rPr>
          <w:t>vlado.cetl@ec.europa.eu</w:t>
        </w:r>
      </w:hyperlink>
      <w:r w:rsidR="007A39D2" w:rsidRPr="00216E94">
        <w:rPr>
          <w:color w:val="333333"/>
          <w:sz w:val="20"/>
          <w:szCs w:val="18"/>
        </w:rPr>
        <w:t xml:space="preserve"> </w:t>
      </w:r>
      <w:r w:rsidR="00155457" w:rsidRPr="00216E94">
        <w:rPr>
          <w:color w:val="333333"/>
          <w:sz w:val="20"/>
          <w:szCs w:val="18"/>
        </w:rPr>
        <w:t>)</w:t>
      </w:r>
    </w:p>
    <w:p w:rsidR="007A39D2" w:rsidRDefault="007A39D2" w:rsidP="007A39D2">
      <w:pPr>
        <w:pStyle w:val="Text1"/>
        <w:rPr>
          <w:b/>
        </w:rPr>
      </w:pPr>
      <w:bookmarkStart w:id="1" w:name="techToC"/>
      <w:bookmarkEnd w:id="0"/>
      <w:bookmarkEnd w:id="1"/>
    </w:p>
    <w:p w:rsidR="00216E94" w:rsidRDefault="00216E94" w:rsidP="007A39D2">
      <w:pPr>
        <w:pStyle w:val="Text1"/>
        <w:rPr>
          <w:b/>
        </w:rPr>
      </w:pPr>
    </w:p>
    <w:p w:rsidR="005268CC" w:rsidRPr="00216E94" w:rsidRDefault="007A39D2" w:rsidP="007A39D2">
      <w:pPr>
        <w:pStyle w:val="Text1"/>
        <w:rPr>
          <w:szCs w:val="18"/>
        </w:rPr>
      </w:pPr>
      <w:r w:rsidRPr="00216E94">
        <w:rPr>
          <w:b/>
          <w:szCs w:val="18"/>
        </w:rPr>
        <w:t>Abstract:</w:t>
      </w:r>
      <w:r w:rsidRPr="00216E94">
        <w:rPr>
          <w:szCs w:val="18"/>
        </w:rPr>
        <w:t xml:space="preserve"> </w:t>
      </w:r>
    </w:p>
    <w:p w:rsidR="005268CC" w:rsidRPr="00981F9B" w:rsidRDefault="00360BAB" w:rsidP="007A39D2">
      <w:pPr>
        <w:pStyle w:val="Text1"/>
      </w:pPr>
      <w:r w:rsidRPr="00360BAB">
        <w:rPr>
          <w:szCs w:val="18"/>
        </w:rPr>
        <w:t>The INSPIRE Directive aims to create a European Union spatial data infrastructure for the purposes of EU environmental policies and policies or activities which may have an impact on the environment.</w:t>
      </w:r>
      <w:r>
        <w:rPr>
          <w:szCs w:val="18"/>
        </w:rPr>
        <w:t xml:space="preserve"> </w:t>
      </w:r>
      <w:r w:rsidRPr="00360BAB">
        <w:rPr>
          <w:szCs w:val="18"/>
        </w:rPr>
        <w:t>The Directive addresses 34 spatial data themes</w:t>
      </w:r>
      <w:r>
        <w:rPr>
          <w:szCs w:val="18"/>
        </w:rPr>
        <w:t xml:space="preserve"> including several </w:t>
      </w:r>
      <w:r w:rsidR="00981F9B">
        <w:rPr>
          <w:szCs w:val="18"/>
        </w:rPr>
        <w:t>related to statistics</w:t>
      </w:r>
      <w:r w:rsidR="00F31FCE" w:rsidRPr="00216E94">
        <w:rPr>
          <w:szCs w:val="18"/>
        </w:rPr>
        <w:t>: Statistical units</w:t>
      </w:r>
      <w:r w:rsidR="00334209" w:rsidRPr="00216E94">
        <w:rPr>
          <w:szCs w:val="18"/>
        </w:rPr>
        <w:t xml:space="preserve"> (SU)</w:t>
      </w:r>
      <w:r w:rsidR="00F31FCE" w:rsidRPr="00216E94">
        <w:rPr>
          <w:szCs w:val="18"/>
        </w:rPr>
        <w:t>, Human health and safety</w:t>
      </w:r>
      <w:r w:rsidR="00334209" w:rsidRPr="00216E94">
        <w:rPr>
          <w:szCs w:val="18"/>
        </w:rPr>
        <w:t xml:space="preserve"> (HH)</w:t>
      </w:r>
      <w:r w:rsidR="00F31FCE" w:rsidRPr="00216E94">
        <w:rPr>
          <w:szCs w:val="18"/>
        </w:rPr>
        <w:t xml:space="preserve"> and Population distribution and demography</w:t>
      </w:r>
      <w:r w:rsidR="00334209" w:rsidRPr="00216E94">
        <w:rPr>
          <w:szCs w:val="18"/>
        </w:rPr>
        <w:t xml:space="preserve"> (PD)</w:t>
      </w:r>
      <w:r w:rsidR="00F31FCE" w:rsidRPr="00216E94">
        <w:rPr>
          <w:szCs w:val="18"/>
        </w:rPr>
        <w:t>.</w:t>
      </w:r>
      <w:r w:rsidR="00981F9B">
        <w:rPr>
          <w:szCs w:val="18"/>
        </w:rPr>
        <w:t xml:space="preserve"> In 2016, European Commission (EC) together with EU agencies and Member States (MS) started the process of streamlining existing INSPIRE data specifications. Several</w:t>
      </w:r>
      <w:r w:rsidR="00981F9B" w:rsidRPr="00981F9B">
        <w:rPr>
          <w:szCs w:val="18"/>
        </w:rPr>
        <w:t xml:space="preserve"> comments</w:t>
      </w:r>
      <w:r w:rsidR="00981F9B">
        <w:rPr>
          <w:szCs w:val="18"/>
        </w:rPr>
        <w:t xml:space="preserve"> and issues</w:t>
      </w:r>
      <w:r w:rsidR="00981F9B" w:rsidRPr="00981F9B">
        <w:rPr>
          <w:szCs w:val="18"/>
        </w:rPr>
        <w:t xml:space="preserve"> </w:t>
      </w:r>
      <w:proofErr w:type="gramStart"/>
      <w:r w:rsidR="00981F9B" w:rsidRPr="00981F9B">
        <w:rPr>
          <w:szCs w:val="18"/>
        </w:rPr>
        <w:t>were received</w:t>
      </w:r>
      <w:proofErr w:type="gramEnd"/>
      <w:r w:rsidR="00981F9B" w:rsidRPr="00981F9B">
        <w:rPr>
          <w:szCs w:val="18"/>
        </w:rPr>
        <w:t xml:space="preserve"> with change proposals in order to improve existing data specifications</w:t>
      </w:r>
      <w:r w:rsidR="00981F9B">
        <w:rPr>
          <w:szCs w:val="18"/>
        </w:rPr>
        <w:t>.</w:t>
      </w:r>
      <w:r w:rsidR="00F31FCE" w:rsidRPr="00216E94">
        <w:rPr>
          <w:szCs w:val="18"/>
        </w:rPr>
        <w:t xml:space="preserve"> </w:t>
      </w:r>
      <w:proofErr w:type="gramStart"/>
      <w:r w:rsidR="00334209" w:rsidRPr="00216E94">
        <w:rPr>
          <w:szCs w:val="18"/>
        </w:rPr>
        <w:t>The</w:t>
      </w:r>
      <w:proofErr w:type="gramEnd"/>
      <w:r w:rsidR="00334209" w:rsidRPr="00216E94">
        <w:rPr>
          <w:szCs w:val="18"/>
        </w:rPr>
        <w:t xml:space="preserve"> proposed resolution of the comments w</w:t>
      </w:r>
      <w:r w:rsidR="00CF1054">
        <w:rPr>
          <w:szCs w:val="18"/>
        </w:rPr>
        <w:t>as</w:t>
      </w:r>
      <w:r w:rsidR="00334209" w:rsidRPr="00216E94">
        <w:rPr>
          <w:szCs w:val="18"/>
        </w:rPr>
        <w:t xml:space="preserve"> discussed during several dedicated meetings involving EC and MS experts. It was decided that the INSPIRE implementation of statistical data themes should be based as much as possible on existing data sharing arrangements between MS with </w:t>
      </w:r>
      <w:r w:rsidR="000B745B" w:rsidRPr="00216E94">
        <w:rPr>
          <w:szCs w:val="18"/>
        </w:rPr>
        <w:t xml:space="preserve">DG </w:t>
      </w:r>
      <w:r w:rsidR="00334209" w:rsidRPr="00216E94">
        <w:rPr>
          <w:szCs w:val="18"/>
        </w:rPr>
        <w:t>ESTAT (e.g. the upcoming Census grid regulation), in order to avoid duplication of effort.</w:t>
      </w:r>
      <w:r w:rsidR="000B745B" w:rsidRPr="00216E94">
        <w:rPr>
          <w:szCs w:val="18"/>
        </w:rPr>
        <w:t xml:space="preserve"> The work on this</w:t>
      </w:r>
      <w:r w:rsidR="00334209" w:rsidRPr="00216E94">
        <w:rPr>
          <w:szCs w:val="18"/>
        </w:rPr>
        <w:t xml:space="preserve"> topic was already presented during the Joint UNECE/UN-GGIM Workshop on Integrating Geospatial and Statistical Standards in Stockholm, in November 2017. </w:t>
      </w:r>
      <w:r w:rsidR="00FD1F74" w:rsidRPr="00216E94">
        <w:rPr>
          <w:szCs w:val="18"/>
        </w:rPr>
        <w:t xml:space="preserve">In addition, it was agreed that </w:t>
      </w:r>
      <w:r w:rsidR="002F0D64" w:rsidRPr="00216E94">
        <w:rPr>
          <w:szCs w:val="18"/>
        </w:rPr>
        <w:t xml:space="preserve">INSPIRE </w:t>
      </w:r>
      <w:r w:rsidR="00FD1F74" w:rsidRPr="00216E94">
        <w:rPr>
          <w:szCs w:val="18"/>
        </w:rPr>
        <w:t xml:space="preserve">data specifications should be updated to make </w:t>
      </w:r>
      <w:r w:rsidR="00F62308">
        <w:rPr>
          <w:szCs w:val="18"/>
        </w:rPr>
        <w:t>S</w:t>
      </w:r>
      <w:r w:rsidR="002F0D64" w:rsidRPr="00216E94">
        <w:rPr>
          <w:szCs w:val="18"/>
        </w:rPr>
        <w:t xml:space="preserve">tandard Data and Metadata </w:t>
      </w:r>
      <w:proofErr w:type="spellStart"/>
      <w:r w:rsidR="002F0D64" w:rsidRPr="00216E94">
        <w:rPr>
          <w:szCs w:val="18"/>
        </w:rPr>
        <w:t>eXchange</w:t>
      </w:r>
      <w:proofErr w:type="spellEnd"/>
      <w:r w:rsidR="002F0D64" w:rsidRPr="00216E94">
        <w:rPr>
          <w:szCs w:val="18"/>
        </w:rPr>
        <w:t xml:space="preserve"> (SDMX)</w:t>
      </w:r>
      <w:r w:rsidR="00FD1F74" w:rsidRPr="00216E94">
        <w:rPr>
          <w:szCs w:val="18"/>
        </w:rPr>
        <w:t xml:space="preserve"> the default data encoding and JSON-Stat as an additional alternative encoding. </w:t>
      </w:r>
      <w:r w:rsidR="00F62308">
        <w:rPr>
          <w:szCs w:val="18"/>
        </w:rPr>
        <w:t xml:space="preserve">Within the upcoming release of the standard (SDMX version 3.0), the SDMX Community is </w:t>
      </w:r>
      <w:r w:rsidR="00734FB1" w:rsidRPr="00216E94">
        <w:rPr>
          <w:szCs w:val="18"/>
        </w:rPr>
        <w:t xml:space="preserve">also </w:t>
      </w:r>
      <w:r w:rsidR="007B479F" w:rsidRPr="00216E94">
        <w:rPr>
          <w:szCs w:val="18"/>
        </w:rPr>
        <w:t>exploring the use of SDMX for representing geospatial data.</w:t>
      </w:r>
      <w:r w:rsidR="002F0D64" w:rsidRPr="00216E94">
        <w:rPr>
          <w:szCs w:val="18"/>
        </w:rPr>
        <w:t xml:space="preserve"> With this paper, we would like to present and discuss with workshop participants </w:t>
      </w:r>
      <w:r w:rsidR="00981F9B" w:rsidRPr="00981F9B">
        <w:rPr>
          <w:szCs w:val="18"/>
        </w:rPr>
        <w:t>actual issues identified and the planned solutions</w:t>
      </w:r>
      <w:r w:rsidR="007B7E7B">
        <w:rPr>
          <w:szCs w:val="18"/>
        </w:rPr>
        <w:t>.</w:t>
      </w:r>
      <w:bookmarkStart w:id="2" w:name="_GoBack"/>
      <w:bookmarkEnd w:id="2"/>
    </w:p>
    <w:sectPr w:rsidR="005268CC" w:rsidRPr="00981F9B">
      <w:footerReference w:type="default" r:id="rId9"/>
      <w:pgSz w:w="11907" w:h="16840" w:code="9"/>
      <w:pgMar w:top="1021" w:right="1701" w:bottom="1021" w:left="1588" w:header="601" w:footer="1077" w:gutter="0"/>
      <w:cols w:space="70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37858" w:rsidRDefault="00237858" w:rsidP="008A3816">
      <w:pPr>
        <w:spacing w:after="0"/>
      </w:pPr>
      <w:r>
        <w:separator/>
      </w:r>
    </w:p>
  </w:endnote>
  <w:endnote w:type="continuationSeparator" w:id="0">
    <w:p w:rsidR="00237858" w:rsidRDefault="00237858" w:rsidP="008A3816">
      <w:pPr>
        <w:spacing w:after="0"/>
      </w:pPr>
      <w:r>
        <w:continuationSeparator/>
      </w:r>
    </w:p>
  </w:endnote>
  <w:endnote w:type="continuationNotice" w:id="1">
    <w:p w:rsidR="00237858" w:rsidRDefault="00237858">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C73CC" w:rsidRDefault="00D26947" w:rsidP="00C148D4">
    <w:pPr>
      <w:pStyle w:val="FooterLine"/>
    </w:pPr>
    <w:r>
      <w:rPr>
        <w:rStyle w:val="PageNumber"/>
      </w:rPr>
      <w:tab/>
      <w:t xml:space="preserve">Page </w:t>
    </w:r>
    <w:r>
      <w:rPr>
        <w:rStyle w:val="PageNumber"/>
      </w:rPr>
      <w:fldChar w:fldCharType="begin"/>
    </w:r>
    <w:r>
      <w:rPr>
        <w:rStyle w:val="PageNumber"/>
      </w:rPr>
      <w:instrText xml:space="preserve"> PAGE </w:instrText>
    </w:r>
    <w:r>
      <w:rPr>
        <w:rStyle w:val="PageNumber"/>
      </w:rPr>
      <w:fldChar w:fldCharType="separate"/>
    </w:r>
    <w:r w:rsidR="007B7E7B">
      <w:rPr>
        <w:rStyle w:val="PageNumber"/>
        <w:noProof/>
      </w:rPr>
      <w:t>1</w:t>
    </w:r>
    <w:r>
      <w:rPr>
        <w:rStyle w:val="PageNumber"/>
      </w:rPr>
      <w:fldChar w:fldCharType="end"/>
    </w:r>
    <w:r>
      <w:rPr>
        <w:rStyle w:val="PageNumber"/>
      </w:rPr>
      <w:t xml:space="preserve"> / </w:t>
    </w:r>
    <w:r>
      <w:rPr>
        <w:rStyle w:val="PageNumber"/>
        <w:snapToGrid w:val="0"/>
      </w:rPr>
      <w:fldChar w:fldCharType="begin"/>
    </w:r>
    <w:r>
      <w:rPr>
        <w:rStyle w:val="PageNumber"/>
        <w:snapToGrid w:val="0"/>
      </w:rPr>
      <w:instrText xml:space="preserve"> NUMPAGES </w:instrText>
    </w:r>
    <w:r>
      <w:rPr>
        <w:rStyle w:val="PageNumber"/>
        <w:snapToGrid w:val="0"/>
      </w:rPr>
      <w:fldChar w:fldCharType="separate"/>
    </w:r>
    <w:r w:rsidR="007B7E7B">
      <w:rPr>
        <w:rStyle w:val="PageNumber"/>
        <w:noProof/>
        <w:snapToGrid w:val="0"/>
      </w:rPr>
      <w:t>1</w:t>
    </w:r>
    <w:r>
      <w:rPr>
        <w:rStyle w:val="PageNumber"/>
        <w:snapToGrid w:val="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37858" w:rsidRDefault="00237858" w:rsidP="008A3816">
      <w:pPr>
        <w:spacing w:after="0"/>
      </w:pPr>
      <w:r>
        <w:separator/>
      </w:r>
    </w:p>
  </w:footnote>
  <w:footnote w:type="continuationSeparator" w:id="0">
    <w:p w:rsidR="00237858" w:rsidRDefault="00237858" w:rsidP="008A3816">
      <w:pPr>
        <w:spacing w:after="0"/>
      </w:pPr>
      <w:r>
        <w:continuationSeparator/>
      </w:r>
    </w:p>
  </w:footnote>
  <w:footnote w:type="continuationNotice" w:id="1">
    <w:p w:rsidR="00237858" w:rsidRDefault="00237858">
      <w:pPr>
        <w:spacing w:after="0"/>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39586DE2"/>
    <w:lvl w:ilvl="0">
      <w:start w:val="1"/>
      <w:numFmt w:val="decimal"/>
      <w:lvlText w:val="%1."/>
      <w:lvlJc w:val="left"/>
      <w:pPr>
        <w:tabs>
          <w:tab w:val="num" w:pos="1492"/>
        </w:tabs>
        <w:ind w:left="1492" w:hanging="360"/>
      </w:pPr>
    </w:lvl>
  </w:abstractNum>
  <w:abstractNum w:abstractNumId="1" w15:restartNumberingAfterBreak="0">
    <w:nsid w:val="FFFFFF80"/>
    <w:multiLevelType w:val="singleLevel"/>
    <w:tmpl w:val="1FA45650"/>
    <w:lvl w:ilvl="0">
      <w:start w:val="1"/>
      <w:numFmt w:val="bullet"/>
      <w:pStyle w:val="ListBullet5"/>
      <w:lvlText w:val=""/>
      <w:lvlJc w:val="left"/>
      <w:pPr>
        <w:tabs>
          <w:tab w:val="num" w:pos="1492"/>
        </w:tabs>
        <w:ind w:left="1492" w:hanging="360"/>
      </w:pPr>
      <w:rPr>
        <w:rFonts w:ascii="Symbol" w:hAnsi="Symbol" w:hint="default"/>
      </w:rPr>
    </w:lvl>
  </w:abstractNum>
  <w:abstractNum w:abstractNumId="2" w15:restartNumberingAfterBreak="0">
    <w:nsid w:val="031B5690"/>
    <w:multiLevelType w:val="multilevel"/>
    <w:tmpl w:val="4C9441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55652B5"/>
    <w:multiLevelType w:val="multilevel"/>
    <w:tmpl w:val="B10A6748"/>
    <w:lvl w:ilvl="0">
      <w:start w:val="1"/>
      <w:numFmt w:val="decimal"/>
      <w:lvlText w:val="(%1)"/>
      <w:lvlJc w:val="left"/>
      <w:pPr>
        <w:tabs>
          <w:tab w:val="num" w:pos="2625"/>
        </w:tabs>
        <w:ind w:left="2625" w:hanging="709"/>
      </w:pPr>
    </w:lvl>
    <w:lvl w:ilvl="1">
      <w:start w:val="1"/>
      <w:numFmt w:val="lowerLetter"/>
      <w:lvlText w:val="(%2)"/>
      <w:lvlJc w:val="left"/>
      <w:pPr>
        <w:tabs>
          <w:tab w:val="num" w:pos="3333"/>
        </w:tabs>
        <w:ind w:left="3333" w:hanging="708"/>
      </w:pPr>
    </w:lvl>
    <w:lvl w:ilvl="2">
      <w:start w:val="1"/>
      <w:numFmt w:val="bullet"/>
      <w:lvlText w:val="–"/>
      <w:lvlJc w:val="left"/>
      <w:pPr>
        <w:tabs>
          <w:tab w:val="num" w:pos="4042"/>
        </w:tabs>
        <w:ind w:left="4042" w:hanging="709"/>
      </w:pPr>
      <w:rPr>
        <w:rFonts w:ascii="Times New Roman" w:hAnsi="Times New Roman"/>
      </w:rPr>
    </w:lvl>
    <w:lvl w:ilvl="3">
      <w:start w:val="1"/>
      <w:numFmt w:val="bullet"/>
      <w:lvlText w:val=""/>
      <w:lvlJc w:val="left"/>
      <w:pPr>
        <w:tabs>
          <w:tab w:val="num" w:pos="4751"/>
        </w:tabs>
        <w:ind w:left="4751"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 w15:restartNumberingAfterBreak="0">
    <w:nsid w:val="095E1508"/>
    <w:multiLevelType w:val="hybridMultilevel"/>
    <w:tmpl w:val="1BACDA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A2900F7"/>
    <w:multiLevelType w:val="singleLevel"/>
    <w:tmpl w:val="0B948FC6"/>
    <w:name w:val="List Dash 1223"/>
    <w:lvl w:ilvl="0">
      <w:start w:val="1"/>
      <w:numFmt w:val="bullet"/>
      <w:lvlRestart w:val="0"/>
      <w:pStyle w:val="ListDash4"/>
      <w:lvlText w:val="-"/>
      <w:lvlJc w:val="left"/>
      <w:pPr>
        <w:tabs>
          <w:tab w:val="num" w:pos="283"/>
        </w:tabs>
        <w:ind w:left="283" w:hanging="283"/>
      </w:pPr>
      <w:rPr>
        <w:rFonts w:ascii="Symbol" w:hAnsi="Symbol" w:cs="Times New Roman" w:hint="default"/>
      </w:rPr>
    </w:lvl>
  </w:abstractNum>
  <w:abstractNum w:abstractNumId="6" w15:restartNumberingAfterBreak="0">
    <w:nsid w:val="0C2E722D"/>
    <w:multiLevelType w:val="singleLevel"/>
    <w:tmpl w:val="0409000F"/>
    <w:name w:val="List Dash"/>
    <w:lvl w:ilvl="0">
      <w:start w:val="1"/>
      <w:numFmt w:val="decimal"/>
      <w:lvlText w:val="%1."/>
      <w:lvlJc w:val="left"/>
      <w:pPr>
        <w:ind w:left="720" w:hanging="360"/>
      </w:pPr>
    </w:lvl>
  </w:abstractNum>
  <w:abstractNum w:abstractNumId="7" w15:restartNumberingAfterBreak="0">
    <w:nsid w:val="0D5515B7"/>
    <w:multiLevelType w:val="singleLevel"/>
    <w:tmpl w:val="ABDE0D72"/>
    <w:name w:val="LegalNumParListTemplate"/>
    <w:lvl w:ilvl="0">
      <w:start w:val="1"/>
      <w:numFmt w:val="decimal"/>
      <w:lvlText w:val="%1."/>
      <w:lvlJc w:val="left"/>
      <w:pPr>
        <w:tabs>
          <w:tab w:val="num" w:pos="476"/>
        </w:tabs>
        <w:ind w:left="476" w:hanging="476"/>
      </w:pPr>
    </w:lvl>
  </w:abstractNum>
  <w:abstractNum w:abstractNumId="8" w15:restartNumberingAfterBreak="0">
    <w:nsid w:val="0EFB7115"/>
    <w:multiLevelType w:val="multilevel"/>
    <w:tmpl w:val="024EB6A2"/>
    <w:lvl w:ilvl="0">
      <w:start w:val="1"/>
      <w:numFmt w:val="decimal"/>
      <w:pStyle w:val="ListNumber3"/>
      <w:lvlText w:val="(%1)"/>
      <w:lvlJc w:val="left"/>
      <w:pPr>
        <w:tabs>
          <w:tab w:val="num" w:pos="454"/>
        </w:tabs>
        <w:ind w:left="454" w:hanging="454"/>
      </w:pPr>
    </w:lvl>
    <w:lvl w:ilvl="1">
      <w:start w:val="1"/>
      <w:numFmt w:val="lowerLetter"/>
      <w:pStyle w:val="ListNumber3Level2"/>
      <w:lvlText w:val="(%2)"/>
      <w:lvlJc w:val="left"/>
      <w:pPr>
        <w:tabs>
          <w:tab w:val="num" w:pos="907"/>
        </w:tabs>
        <w:ind w:left="907" w:hanging="453"/>
      </w:pPr>
    </w:lvl>
    <w:lvl w:ilvl="2">
      <w:start w:val="1"/>
      <w:numFmt w:val="bullet"/>
      <w:pStyle w:val="ListNumber3Level3"/>
      <w:lvlText w:val="–"/>
      <w:lvlJc w:val="left"/>
      <w:pPr>
        <w:tabs>
          <w:tab w:val="num" w:pos="1361"/>
        </w:tabs>
        <w:ind w:left="1361" w:hanging="454"/>
      </w:pPr>
      <w:rPr>
        <w:rFonts w:ascii="Times New Roman" w:hAnsi="Times New Roman"/>
      </w:rPr>
    </w:lvl>
    <w:lvl w:ilvl="3">
      <w:start w:val="1"/>
      <w:numFmt w:val="bullet"/>
      <w:pStyle w:val="ListNumber3Level4"/>
      <w:lvlText w:val=""/>
      <w:lvlJc w:val="left"/>
      <w:pPr>
        <w:tabs>
          <w:tab w:val="num" w:pos="1814"/>
        </w:tabs>
        <w:ind w:left="1814" w:hanging="453"/>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9" w15:restartNumberingAfterBreak="0">
    <w:nsid w:val="120B7201"/>
    <w:multiLevelType w:val="multilevel"/>
    <w:tmpl w:val="714CF256"/>
    <w:lvl w:ilvl="0">
      <w:start w:val="1"/>
      <w:numFmt w:val="decimal"/>
      <w:pStyle w:val="ListNumber"/>
      <w:lvlText w:val="(%1)"/>
      <w:lvlJc w:val="left"/>
      <w:pPr>
        <w:tabs>
          <w:tab w:val="num" w:pos="454"/>
        </w:tabs>
        <w:ind w:left="454" w:hanging="454"/>
      </w:pPr>
    </w:lvl>
    <w:lvl w:ilvl="1">
      <w:start w:val="1"/>
      <w:numFmt w:val="lowerLetter"/>
      <w:pStyle w:val="ListNumberLevel2"/>
      <w:lvlText w:val="(%2)"/>
      <w:lvlJc w:val="left"/>
      <w:pPr>
        <w:tabs>
          <w:tab w:val="num" w:pos="907"/>
        </w:tabs>
        <w:ind w:left="907" w:hanging="453"/>
      </w:pPr>
    </w:lvl>
    <w:lvl w:ilvl="2">
      <w:start w:val="1"/>
      <w:numFmt w:val="bullet"/>
      <w:pStyle w:val="ListNumberLevel3"/>
      <w:lvlText w:val="–"/>
      <w:lvlJc w:val="left"/>
      <w:pPr>
        <w:tabs>
          <w:tab w:val="num" w:pos="1361"/>
        </w:tabs>
        <w:ind w:left="1361" w:hanging="454"/>
      </w:pPr>
      <w:rPr>
        <w:rFonts w:ascii="Times New Roman" w:hAnsi="Times New Roman"/>
      </w:rPr>
    </w:lvl>
    <w:lvl w:ilvl="3">
      <w:start w:val="1"/>
      <w:numFmt w:val="bullet"/>
      <w:pStyle w:val="ListNumberLevel4"/>
      <w:lvlText w:val=""/>
      <w:lvlJc w:val="left"/>
      <w:pPr>
        <w:tabs>
          <w:tab w:val="num" w:pos="1814"/>
        </w:tabs>
        <w:ind w:left="1814" w:hanging="453"/>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0" w15:restartNumberingAfterBreak="0">
    <w:nsid w:val="1262685D"/>
    <w:multiLevelType w:val="singleLevel"/>
    <w:tmpl w:val="978A2CCC"/>
    <w:lvl w:ilvl="0">
      <w:start w:val="1"/>
      <w:numFmt w:val="bullet"/>
      <w:lvlRestart w:val="0"/>
      <w:pStyle w:val="ListBullet4"/>
      <w:lvlText w:val=""/>
      <w:lvlJc w:val="left"/>
      <w:pPr>
        <w:tabs>
          <w:tab w:val="num" w:pos="283"/>
        </w:tabs>
        <w:ind w:left="283" w:hanging="283"/>
      </w:pPr>
      <w:rPr>
        <w:rFonts w:ascii="Symbol" w:hAnsi="Symbol" w:hint="default"/>
      </w:rPr>
    </w:lvl>
  </w:abstractNum>
  <w:abstractNum w:abstractNumId="11" w15:restartNumberingAfterBreak="0">
    <w:nsid w:val="13AE2349"/>
    <w:multiLevelType w:val="hybridMultilevel"/>
    <w:tmpl w:val="A97A37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43D0A16"/>
    <w:multiLevelType w:val="singleLevel"/>
    <w:tmpl w:val="733AE0FC"/>
    <w:lvl w:ilvl="0">
      <w:start w:val="1"/>
      <w:numFmt w:val="bullet"/>
      <w:lvlRestart w:val="0"/>
      <w:pStyle w:val="ListBullet3"/>
      <w:lvlText w:val=""/>
      <w:lvlJc w:val="left"/>
      <w:pPr>
        <w:tabs>
          <w:tab w:val="num" w:pos="283"/>
        </w:tabs>
        <w:ind w:left="283" w:hanging="283"/>
      </w:pPr>
      <w:rPr>
        <w:rFonts w:ascii="Symbol" w:hAnsi="Symbol" w:hint="default"/>
      </w:rPr>
    </w:lvl>
  </w:abstractNum>
  <w:abstractNum w:abstractNumId="13" w15:restartNumberingAfterBreak="0">
    <w:nsid w:val="14663596"/>
    <w:multiLevelType w:val="hybridMultilevel"/>
    <w:tmpl w:val="D870BC9E"/>
    <w:name w:val="ListDash 122"/>
    <w:lvl w:ilvl="0" w:tplc="44E69E64">
      <w:start w:val="1"/>
      <w:numFmt w:val="decimal"/>
      <w:lvlText w:val="%1."/>
      <w:lvlJc w:val="left"/>
      <w:pPr>
        <w:ind w:left="926" w:hanging="360"/>
      </w:pPr>
      <w:rPr>
        <w:rFonts w:hint="default"/>
      </w:rPr>
    </w:lvl>
    <w:lvl w:ilvl="1" w:tplc="04090003" w:tentative="1">
      <w:start w:val="1"/>
      <w:numFmt w:val="bullet"/>
      <w:lvlText w:val="o"/>
      <w:lvlJc w:val="left"/>
      <w:pPr>
        <w:ind w:left="2006" w:hanging="360"/>
      </w:pPr>
      <w:rPr>
        <w:rFonts w:ascii="Courier New" w:hAnsi="Courier New" w:cs="Courier New" w:hint="default"/>
      </w:rPr>
    </w:lvl>
    <w:lvl w:ilvl="2" w:tplc="04090005" w:tentative="1">
      <w:start w:val="1"/>
      <w:numFmt w:val="bullet"/>
      <w:lvlText w:val=""/>
      <w:lvlJc w:val="left"/>
      <w:pPr>
        <w:ind w:left="2726" w:hanging="360"/>
      </w:pPr>
      <w:rPr>
        <w:rFonts w:ascii="Wingdings" w:hAnsi="Wingdings" w:hint="default"/>
      </w:rPr>
    </w:lvl>
    <w:lvl w:ilvl="3" w:tplc="04090001" w:tentative="1">
      <w:start w:val="1"/>
      <w:numFmt w:val="bullet"/>
      <w:lvlText w:val=""/>
      <w:lvlJc w:val="left"/>
      <w:pPr>
        <w:ind w:left="3446" w:hanging="360"/>
      </w:pPr>
      <w:rPr>
        <w:rFonts w:ascii="Symbol" w:hAnsi="Symbol" w:hint="default"/>
      </w:rPr>
    </w:lvl>
    <w:lvl w:ilvl="4" w:tplc="04090003" w:tentative="1">
      <w:start w:val="1"/>
      <w:numFmt w:val="bullet"/>
      <w:lvlText w:val="o"/>
      <w:lvlJc w:val="left"/>
      <w:pPr>
        <w:ind w:left="4166" w:hanging="360"/>
      </w:pPr>
      <w:rPr>
        <w:rFonts w:ascii="Courier New" w:hAnsi="Courier New" w:cs="Courier New" w:hint="default"/>
      </w:rPr>
    </w:lvl>
    <w:lvl w:ilvl="5" w:tplc="04090005" w:tentative="1">
      <w:start w:val="1"/>
      <w:numFmt w:val="bullet"/>
      <w:lvlText w:val=""/>
      <w:lvlJc w:val="left"/>
      <w:pPr>
        <w:ind w:left="4886" w:hanging="360"/>
      </w:pPr>
      <w:rPr>
        <w:rFonts w:ascii="Wingdings" w:hAnsi="Wingdings" w:hint="default"/>
      </w:rPr>
    </w:lvl>
    <w:lvl w:ilvl="6" w:tplc="04090001" w:tentative="1">
      <w:start w:val="1"/>
      <w:numFmt w:val="bullet"/>
      <w:lvlText w:val=""/>
      <w:lvlJc w:val="left"/>
      <w:pPr>
        <w:ind w:left="5606" w:hanging="360"/>
      </w:pPr>
      <w:rPr>
        <w:rFonts w:ascii="Symbol" w:hAnsi="Symbol" w:hint="default"/>
      </w:rPr>
    </w:lvl>
    <w:lvl w:ilvl="7" w:tplc="04090003" w:tentative="1">
      <w:start w:val="1"/>
      <w:numFmt w:val="bullet"/>
      <w:lvlText w:val="o"/>
      <w:lvlJc w:val="left"/>
      <w:pPr>
        <w:ind w:left="6326" w:hanging="360"/>
      </w:pPr>
      <w:rPr>
        <w:rFonts w:ascii="Courier New" w:hAnsi="Courier New" w:cs="Courier New" w:hint="default"/>
      </w:rPr>
    </w:lvl>
    <w:lvl w:ilvl="8" w:tplc="04090005" w:tentative="1">
      <w:start w:val="1"/>
      <w:numFmt w:val="bullet"/>
      <w:lvlText w:val=""/>
      <w:lvlJc w:val="left"/>
      <w:pPr>
        <w:ind w:left="7046" w:hanging="360"/>
      </w:pPr>
      <w:rPr>
        <w:rFonts w:ascii="Wingdings" w:hAnsi="Wingdings" w:hint="default"/>
      </w:rPr>
    </w:lvl>
  </w:abstractNum>
  <w:abstractNum w:abstractNumId="14" w15:restartNumberingAfterBreak="0">
    <w:nsid w:val="172F0AC5"/>
    <w:multiLevelType w:val="multilevel"/>
    <w:tmpl w:val="FAC02762"/>
    <w:lvl w:ilvl="0">
      <w:start w:val="1"/>
      <w:numFmt w:val="decimal"/>
      <w:pStyle w:val="ListNumber2"/>
      <w:lvlText w:val="(%1)"/>
      <w:lvlJc w:val="left"/>
      <w:pPr>
        <w:tabs>
          <w:tab w:val="num" w:pos="454"/>
        </w:tabs>
        <w:ind w:left="454" w:hanging="454"/>
      </w:pPr>
    </w:lvl>
    <w:lvl w:ilvl="1">
      <w:start w:val="1"/>
      <w:numFmt w:val="lowerLetter"/>
      <w:pStyle w:val="ListNumber2Level2"/>
      <w:lvlText w:val="(%2)"/>
      <w:lvlJc w:val="left"/>
      <w:pPr>
        <w:tabs>
          <w:tab w:val="num" w:pos="907"/>
        </w:tabs>
        <w:ind w:left="907" w:hanging="453"/>
      </w:pPr>
    </w:lvl>
    <w:lvl w:ilvl="2">
      <w:start w:val="1"/>
      <w:numFmt w:val="bullet"/>
      <w:pStyle w:val="ListNumber2Level3"/>
      <w:lvlText w:val="–"/>
      <w:lvlJc w:val="left"/>
      <w:pPr>
        <w:tabs>
          <w:tab w:val="num" w:pos="1361"/>
        </w:tabs>
        <w:ind w:left="1361" w:hanging="454"/>
      </w:pPr>
      <w:rPr>
        <w:rFonts w:ascii="Times New Roman" w:hAnsi="Times New Roman"/>
      </w:rPr>
    </w:lvl>
    <w:lvl w:ilvl="3">
      <w:start w:val="1"/>
      <w:numFmt w:val="bullet"/>
      <w:pStyle w:val="ListNumber2Level4"/>
      <w:lvlText w:val=""/>
      <w:lvlJc w:val="left"/>
      <w:pPr>
        <w:tabs>
          <w:tab w:val="num" w:pos="1814"/>
        </w:tabs>
        <w:ind w:left="1814" w:hanging="453"/>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5" w15:restartNumberingAfterBreak="0">
    <w:nsid w:val="1C7B624F"/>
    <w:multiLevelType w:val="singleLevel"/>
    <w:tmpl w:val="55144760"/>
    <w:name w:val="ListDash 1222"/>
    <w:lvl w:ilvl="0">
      <w:start w:val="1"/>
      <w:numFmt w:val="bullet"/>
      <w:lvlRestart w:val="0"/>
      <w:pStyle w:val="ListDash2"/>
      <w:lvlText w:val="-"/>
      <w:lvlJc w:val="left"/>
      <w:pPr>
        <w:tabs>
          <w:tab w:val="num" w:pos="283"/>
        </w:tabs>
        <w:ind w:left="283" w:hanging="283"/>
      </w:pPr>
      <w:rPr>
        <w:rFonts w:ascii="Symbol" w:hAnsi="Symbol" w:cs="Times New Roman" w:hint="default"/>
      </w:rPr>
    </w:lvl>
  </w:abstractNum>
  <w:abstractNum w:abstractNumId="16" w15:restartNumberingAfterBreak="0">
    <w:nsid w:val="21556A85"/>
    <w:multiLevelType w:val="hybridMultilevel"/>
    <w:tmpl w:val="F294BBF2"/>
    <w:name w:val="ListDash 123"/>
    <w:lvl w:ilvl="0" w:tplc="0BDC39E8">
      <w:start w:val="1"/>
      <w:numFmt w:val="decimal"/>
      <w:lvlText w:val="%1."/>
      <w:lvlJc w:val="left"/>
      <w:pPr>
        <w:ind w:left="926"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2F967AF"/>
    <w:multiLevelType w:val="hybridMultilevel"/>
    <w:tmpl w:val="D860840A"/>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2C8D5AD3"/>
    <w:multiLevelType w:val="singleLevel"/>
    <w:tmpl w:val="4650FA8E"/>
    <w:lvl w:ilvl="0">
      <w:start w:val="1"/>
      <w:numFmt w:val="bullet"/>
      <w:lvlRestart w:val="0"/>
      <w:pStyle w:val="ListBullet2"/>
      <w:lvlText w:val=""/>
      <w:lvlJc w:val="left"/>
      <w:pPr>
        <w:tabs>
          <w:tab w:val="num" w:pos="283"/>
        </w:tabs>
        <w:ind w:left="283" w:hanging="283"/>
      </w:pPr>
      <w:rPr>
        <w:rFonts w:ascii="Symbol" w:hAnsi="Symbol" w:hint="default"/>
      </w:rPr>
    </w:lvl>
  </w:abstractNum>
  <w:abstractNum w:abstractNumId="19" w15:restartNumberingAfterBreak="0">
    <w:nsid w:val="2D293CE3"/>
    <w:multiLevelType w:val="multilevel"/>
    <w:tmpl w:val="8D7C4D2A"/>
    <w:lvl w:ilvl="0">
      <w:start w:val="1"/>
      <w:numFmt w:val="decimal"/>
      <w:pStyle w:val="LegalNumPar"/>
      <w:lvlText w:val="%1."/>
      <w:lvlJc w:val="left"/>
      <w:pPr>
        <w:ind w:left="476" w:hanging="476"/>
      </w:pPr>
      <w:rPr>
        <w:rFonts w:hint="default"/>
      </w:rPr>
    </w:lvl>
    <w:lvl w:ilvl="1">
      <w:start w:val="1"/>
      <w:numFmt w:val="lowerLetter"/>
      <w:pStyle w:val="LegalNumPar2"/>
      <w:lvlText w:val="%2."/>
      <w:lvlJc w:val="left"/>
      <w:pPr>
        <w:ind w:left="953" w:hanging="477"/>
      </w:pPr>
      <w:rPr>
        <w:rFonts w:hint="default"/>
      </w:rPr>
    </w:lvl>
    <w:lvl w:ilvl="2">
      <w:start w:val="1"/>
      <w:numFmt w:val="lowerRoman"/>
      <w:pStyle w:val="LegalNumPar3"/>
      <w:lvlText w:val="%3."/>
      <w:lvlJc w:val="left"/>
      <w:pPr>
        <w:ind w:left="1429" w:hanging="476"/>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0" w15:restartNumberingAfterBreak="0">
    <w:nsid w:val="2E0D6C02"/>
    <w:multiLevelType w:val="hybridMultilevel"/>
    <w:tmpl w:val="CE7E40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49A4341"/>
    <w:multiLevelType w:val="hybridMultilevel"/>
    <w:tmpl w:val="A2D406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6324F1E"/>
    <w:multiLevelType w:val="singleLevel"/>
    <w:tmpl w:val="E7764108"/>
    <w:name w:val="List Dash 1222"/>
    <w:lvl w:ilvl="0">
      <w:start w:val="1"/>
      <w:numFmt w:val="bullet"/>
      <w:lvlRestart w:val="0"/>
      <w:pStyle w:val="ListDash3"/>
      <w:lvlText w:val="-"/>
      <w:lvlJc w:val="left"/>
      <w:pPr>
        <w:tabs>
          <w:tab w:val="num" w:pos="283"/>
        </w:tabs>
        <w:ind w:left="283" w:hanging="283"/>
      </w:pPr>
      <w:rPr>
        <w:rFonts w:ascii="Symbol" w:hAnsi="Symbol" w:cs="Times New Roman" w:hint="default"/>
      </w:rPr>
    </w:lvl>
  </w:abstractNum>
  <w:abstractNum w:abstractNumId="23" w15:restartNumberingAfterBreak="0">
    <w:nsid w:val="37CB1E1C"/>
    <w:multiLevelType w:val="singleLevel"/>
    <w:tmpl w:val="628C12D0"/>
    <w:name w:val="List Dash 1223"/>
    <w:lvl w:ilvl="0">
      <w:start w:val="1"/>
      <w:numFmt w:val="bullet"/>
      <w:lvlRestart w:val="0"/>
      <w:pStyle w:val="ListDash1"/>
      <w:lvlText w:val="-"/>
      <w:lvlJc w:val="left"/>
      <w:pPr>
        <w:tabs>
          <w:tab w:val="num" w:pos="283"/>
        </w:tabs>
        <w:ind w:left="283" w:hanging="283"/>
      </w:pPr>
      <w:rPr>
        <w:rFonts w:ascii="Symbol" w:hAnsi="Symbol" w:cs="Times New Roman" w:hint="default"/>
      </w:rPr>
    </w:lvl>
  </w:abstractNum>
  <w:abstractNum w:abstractNumId="24" w15:restartNumberingAfterBreak="0">
    <w:nsid w:val="3A1F685E"/>
    <w:multiLevelType w:val="multilevel"/>
    <w:tmpl w:val="08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5" w15:restartNumberingAfterBreak="0">
    <w:nsid w:val="3A7730C4"/>
    <w:multiLevelType w:val="singleLevel"/>
    <w:tmpl w:val="39001130"/>
    <w:lvl w:ilvl="0">
      <w:start w:val="1"/>
      <w:numFmt w:val="bullet"/>
      <w:lvlRestart w:val="0"/>
      <w:pStyle w:val="ListBullet1"/>
      <w:lvlText w:val=""/>
      <w:lvlJc w:val="left"/>
      <w:pPr>
        <w:tabs>
          <w:tab w:val="num" w:pos="283"/>
        </w:tabs>
        <w:ind w:left="283" w:hanging="283"/>
      </w:pPr>
      <w:rPr>
        <w:rFonts w:ascii="Symbol" w:hAnsi="Symbol" w:hint="default"/>
      </w:rPr>
    </w:lvl>
  </w:abstractNum>
  <w:abstractNum w:abstractNumId="26" w15:restartNumberingAfterBreak="0">
    <w:nsid w:val="3EAF0B26"/>
    <w:multiLevelType w:val="multilevel"/>
    <w:tmpl w:val="43DA604A"/>
    <w:name w:val="ListDash 12"/>
    <w:lvl w:ilvl="0">
      <w:start w:val="1"/>
      <w:numFmt w:val="decimal"/>
      <w:lvlText w:val="%1."/>
      <w:lvlJc w:val="left"/>
      <w:pPr>
        <w:ind w:left="926" w:hanging="360"/>
      </w:pPr>
      <w:rPr>
        <w:rFonts w:hint="default"/>
      </w:rPr>
    </w:lvl>
    <w:lvl w:ilvl="1" w:tentative="1">
      <w:start w:val="1"/>
      <w:numFmt w:val="lowerLetter"/>
      <w:lvlText w:val="%2."/>
      <w:lvlJc w:val="left"/>
      <w:pPr>
        <w:ind w:left="2853" w:hanging="360"/>
      </w:pPr>
    </w:lvl>
    <w:lvl w:ilvl="2" w:tentative="1">
      <w:start w:val="1"/>
      <w:numFmt w:val="lowerRoman"/>
      <w:lvlText w:val="%3."/>
      <w:lvlJc w:val="right"/>
      <w:pPr>
        <w:ind w:left="3573" w:hanging="180"/>
      </w:pPr>
    </w:lvl>
    <w:lvl w:ilvl="3" w:tentative="1">
      <w:start w:val="1"/>
      <w:numFmt w:val="decimal"/>
      <w:lvlText w:val="%4."/>
      <w:lvlJc w:val="left"/>
      <w:pPr>
        <w:ind w:left="4293" w:hanging="360"/>
      </w:pPr>
    </w:lvl>
    <w:lvl w:ilvl="4" w:tentative="1">
      <w:start w:val="1"/>
      <w:numFmt w:val="lowerLetter"/>
      <w:lvlText w:val="%5."/>
      <w:lvlJc w:val="left"/>
      <w:pPr>
        <w:ind w:left="5013" w:hanging="360"/>
      </w:pPr>
    </w:lvl>
    <w:lvl w:ilvl="5" w:tentative="1">
      <w:start w:val="1"/>
      <w:numFmt w:val="lowerRoman"/>
      <w:lvlText w:val="%6."/>
      <w:lvlJc w:val="right"/>
      <w:pPr>
        <w:ind w:left="5733" w:hanging="180"/>
      </w:pPr>
    </w:lvl>
    <w:lvl w:ilvl="6" w:tentative="1">
      <w:start w:val="1"/>
      <w:numFmt w:val="decimal"/>
      <w:lvlText w:val="%7."/>
      <w:lvlJc w:val="left"/>
      <w:pPr>
        <w:ind w:left="6453" w:hanging="360"/>
      </w:pPr>
    </w:lvl>
    <w:lvl w:ilvl="7" w:tentative="1">
      <w:start w:val="1"/>
      <w:numFmt w:val="lowerLetter"/>
      <w:lvlText w:val="%8."/>
      <w:lvlJc w:val="left"/>
      <w:pPr>
        <w:ind w:left="7173" w:hanging="360"/>
      </w:pPr>
    </w:lvl>
    <w:lvl w:ilvl="8" w:tentative="1">
      <w:start w:val="1"/>
      <w:numFmt w:val="lowerRoman"/>
      <w:lvlText w:val="%9."/>
      <w:lvlJc w:val="right"/>
      <w:pPr>
        <w:ind w:left="7893" w:hanging="180"/>
      </w:pPr>
    </w:lvl>
  </w:abstractNum>
  <w:abstractNum w:abstractNumId="27" w15:restartNumberingAfterBreak="0">
    <w:nsid w:val="3EDF2489"/>
    <w:multiLevelType w:val="multilevel"/>
    <w:tmpl w:val="A8F2B9BE"/>
    <w:lvl w:ilvl="0">
      <w:start w:val="1"/>
      <w:numFmt w:val="decimal"/>
      <w:pStyle w:val="ListParagraph"/>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8" w15:restartNumberingAfterBreak="0">
    <w:nsid w:val="3EFD3512"/>
    <w:multiLevelType w:val="hybridMultilevel"/>
    <w:tmpl w:val="64EC22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1F05E8F"/>
    <w:multiLevelType w:val="singleLevel"/>
    <w:tmpl w:val="C6D6A4B0"/>
    <w:name w:val="ListBullet"/>
    <w:lvl w:ilvl="0">
      <w:start w:val="1"/>
      <w:numFmt w:val="bullet"/>
      <w:lvlRestart w:val="0"/>
      <w:pStyle w:val="ListBullet"/>
      <w:lvlText w:val=""/>
      <w:lvlJc w:val="left"/>
      <w:pPr>
        <w:tabs>
          <w:tab w:val="num" w:pos="283"/>
        </w:tabs>
        <w:ind w:left="283" w:hanging="283"/>
      </w:pPr>
      <w:rPr>
        <w:rFonts w:ascii="Symbol" w:hAnsi="Symbol" w:hint="default"/>
      </w:rPr>
    </w:lvl>
  </w:abstractNum>
  <w:abstractNum w:abstractNumId="30" w15:restartNumberingAfterBreak="0">
    <w:nsid w:val="429E662A"/>
    <w:multiLevelType w:val="multilevel"/>
    <w:tmpl w:val="1DCA4396"/>
    <w:lvl w:ilvl="0">
      <w:start w:val="1"/>
      <w:numFmt w:val="decimal"/>
      <w:pStyle w:val="ListNumber1"/>
      <w:lvlText w:val="(%1)"/>
      <w:lvlJc w:val="left"/>
      <w:pPr>
        <w:tabs>
          <w:tab w:val="num" w:pos="1628"/>
        </w:tabs>
        <w:ind w:left="1628" w:hanging="454"/>
      </w:pPr>
    </w:lvl>
    <w:lvl w:ilvl="1">
      <w:start w:val="1"/>
      <w:numFmt w:val="lowerLetter"/>
      <w:pStyle w:val="ListNumber1Level2"/>
      <w:lvlText w:val="(%2)"/>
      <w:lvlJc w:val="left"/>
      <w:pPr>
        <w:tabs>
          <w:tab w:val="num" w:pos="2081"/>
        </w:tabs>
        <w:ind w:left="2081" w:hanging="453"/>
      </w:pPr>
    </w:lvl>
    <w:lvl w:ilvl="2">
      <w:start w:val="1"/>
      <w:numFmt w:val="bullet"/>
      <w:pStyle w:val="ListNumber1Level3"/>
      <w:lvlText w:val="–"/>
      <w:lvlJc w:val="left"/>
      <w:pPr>
        <w:tabs>
          <w:tab w:val="num" w:pos="2535"/>
        </w:tabs>
        <w:ind w:left="2535" w:hanging="454"/>
      </w:pPr>
      <w:rPr>
        <w:rFonts w:ascii="Times New Roman" w:hAnsi="Times New Roman"/>
      </w:rPr>
    </w:lvl>
    <w:lvl w:ilvl="3">
      <w:start w:val="1"/>
      <w:numFmt w:val="bullet"/>
      <w:pStyle w:val="ListNumber1Level4"/>
      <w:lvlText w:val=""/>
      <w:lvlJc w:val="left"/>
      <w:pPr>
        <w:tabs>
          <w:tab w:val="num" w:pos="2988"/>
        </w:tabs>
        <w:ind w:left="2988" w:hanging="453"/>
      </w:pPr>
      <w:rPr>
        <w:rFonts w:ascii="Symbol" w:hAnsi="Symbol"/>
      </w:rPr>
    </w:lvl>
    <w:lvl w:ilvl="4">
      <w:start w:val="1"/>
      <w:numFmt w:val="lowerLetter"/>
      <w:lvlText w:val="(%5)"/>
      <w:lvlJc w:val="left"/>
      <w:pPr>
        <w:tabs>
          <w:tab w:val="num" w:pos="2974"/>
        </w:tabs>
        <w:ind w:left="2974" w:hanging="360"/>
      </w:pPr>
    </w:lvl>
    <w:lvl w:ilvl="5">
      <w:start w:val="1"/>
      <w:numFmt w:val="lowerRoman"/>
      <w:lvlText w:val="(%6)"/>
      <w:lvlJc w:val="left"/>
      <w:pPr>
        <w:tabs>
          <w:tab w:val="num" w:pos="3334"/>
        </w:tabs>
        <w:ind w:left="3334" w:hanging="360"/>
      </w:pPr>
    </w:lvl>
    <w:lvl w:ilvl="6">
      <w:start w:val="1"/>
      <w:numFmt w:val="decimal"/>
      <w:lvlText w:val="%7."/>
      <w:lvlJc w:val="left"/>
      <w:pPr>
        <w:tabs>
          <w:tab w:val="num" w:pos="3694"/>
        </w:tabs>
        <w:ind w:left="3694" w:hanging="360"/>
      </w:pPr>
    </w:lvl>
    <w:lvl w:ilvl="7">
      <w:start w:val="1"/>
      <w:numFmt w:val="lowerLetter"/>
      <w:lvlText w:val="%8."/>
      <w:lvlJc w:val="left"/>
      <w:pPr>
        <w:tabs>
          <w:tab w:val="num" w:pos="4054"/>
        </w:tabs>
        <w:ind w:left="4054" w:hanging="360"/>
      </w:pPr>
    </w:lvl>
    <w:lvl w:ilvl="8">
      <w:start w:val="1"/>
      <w:numFmt w:val="lowerRoman"/>
      <w:lvlText w:val="%9."/>
      <w:lvlJc w:val="left"/>
      <w:pPr>
        <w:tabs>
          <w:tab w:val="num" w:pos="4414"/>
        </w:tabs>
        <w:ind w:left="4414" w:hanging="360"/>
      </w:pPr>
    </w:lvl>
  </w:abstractNum>
  <w:abstractNum w:abstractNumId="31" w15:restartNumberingAfterBreak="0">
    <w:nsid w:val="42C8318D"/>
    <w:multiLevelType w:val="singleLevel"/>
    <w:tmpl w:val="0409000F"/>
    <w:name w:val="List Bullet"/>
    <w:lvl w:ilvl="0">
      <w:start w:val="1"/>
      <w:numFmt w:val="decimal"/>
      <w:lvlText w:val="%1."/>
      <w:lvlJc w:val="left"/>
      <w:pPr>
        <w:ind w:left="720" w:hanging="360"/>
      </w:pPr>
    </w:lvl>
  </w:abstractNum>
  <w:abstractNum w:abstractNumId="32" w15:restartNumberingAfterBreak="0">
    <w:nsid w:val="431125AD"/>
    <w:multiLevelType w:val="singleLevel"/>
    <w:tmpl w:val="0409000F"/>
    <w:name w:val="ListDash 2"/>
    <w:lvl w:ilvl="0">
      <w:start w:val="1"/>
      <w:numFmt w:val="decimal"/>
      <w:lvlText w:val="%1."/>
      <w:lvlJc w:val="left"/>
      <w:pPr>
        <w:ind w:left="720" w:hanging="360"/>
      </w:pPr>
    </w:lvl>
  </w:abstractNum>
  <w:abstractNum w:abstractNumId="33" w15:restartNumberingAfterBreak="0">
    <w:nsid w:val="45481EA4"/>
    <w:multiLevelType w:val="multilevel"/>
    <w:tmpl w:val="28525E6E"/>
    <w:lvl w:ilvl="0">
      <w:start w:val="1"/>
      <w:numFmt w:val="decimal"/>
      <w:lvlText w:val="(%1)"/>
      <w:lvlJc w:val="left"/>
      <w:pPr>
        <w:tabs>
          <w:tab w:val="num" w:pos="1786"/>
        </w:tabs>
        <w:ind w:left="1786" w:hanging="709"/>
      </w:pPr>
    </w:lvl>
    <w:lvl w:ilvl="1">
      <w:start w:val="1"/>
      <w:numFmt w:val="lowerLetter"/>
      <w:lvlText w:val="(%2)"/>
      <w:lvlJc w:val="left"/>
      <w:pPr>
        <w:tabs>
          <w:tab w:val="num" w:pos="2494"/>
        </w:tabs>
        <w:ind w:left="2494" w:hanging="708"/>
      </w:pPr>
    </w:lvl>
    <w:lvl w:ilvl="2">
      <w:start w:val="1"/>
      <w:numFmt w:val="bullet"/>
      <w:lvlText w:val="–"/>
      <w:lvlJc w:val="left"/>
      <w:pPr>
        <w:tabs>
          <w:tab w:val="num" w:pos="3203"/>
        </w:tabs>
        <w:ind w:left="3203" w:hanging="709"/>
      </w:pPr>
      <w:rPr>
        <w:rFonts w:ascii="Times New Roman" w:hAnsi="Times New Roman"/>
      </w:rPr>
    </w:lvl>
    <w:lvl w:ilvl="3">
      <w:start w:val="1"/>
      <w:numFmt w:val="bullet"/>
      <w:lvlText w:val=""/>
      <w:lvlJc w:val="left"/>
      <w:pPr>
        <w:tabs>
          <w:tab w:val="num" w:pos="3912"/>
        </w:tabs>
        <w:ind w:left="3912"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4" w15:restartNumberingAfterBreak="0">
    <w:nsid w:val="465D172F"/>
    <w:multiLevelType w:val="multilevel"/>
    <w:tmpl w:val="6AEE9BA4"/>
    <w:lvl w:ilvl="0">
      <w:start w:val="1"/>
      <w:numFmt w:val="decimal"/>
      <w:lvlText w:val="(%1)"/>
      <w:lvlJc w:val="left"/>
      <w:pPr>
        <w:tabs>
          <w:tab w:val="num" w:pos="1191"/>
        </w:tabs>
        <w:ind w:left="1191" w:hanging="709"/>
      </w:pPr>
    </w:lvl>
    <w:lvl w:ilvl="1">
      <w:start w:val="1"/>
      <w:numFmt w:val="lowerLetter"/>
      <w:lvlText w:val="(%2)"/>
      <w:lvlJc w:val="left"/>
      <w:pPr>
        <w:tabs>
          <w:tab w:val="num" w:pos="1899"/>
        </w:tabs>
        <w:ind w:left="1899" w:hanging="708"/>
      </w:pPr>
    </w:lvl>
    <w:lvl w:ilvl="2">
      <w:start w:val="1"/>
      <w:numFmt w:val="bullet"/>
      <w:lvlText w:val="–"/>
      <w:lvlJc w:val="left"/>
      <w:pPr>
        <w:tabs>
          <w:tab w:val="num" w:pos="2608"/>
        </w:tabs>
        <w:ind w:left="2608" w:hanging="709"/>
      </w:pPr>
      <w:rPr>
        <w:rFonts w:ascii="Times New Roman" w:hAnsi="Times New Roman"/>
      </w:rPr>
    </w:lvl>
    <w:lvl w:ilvl="3">
      <w:start w:val="1"/>
      <w:numFmt w:val="bullet"/>
      <w:lvlText w:val=""/>
      <w:lvlJc w:val="left"/>
      <w:pPr>
        <w:tabs>
          <w:tab w:val="num" w:pos="3317"/>
        </w:tabs>
        <w:ind w:left="331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5" w15:restartNumberingAfterBreak="0">
    <w:nsid w:val="494B7E4B"/>
    <w:multiLevelType w:val="hybridMultilevel"/>
    <w:tmpl w:val="C87AAB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4ABF41E2"/>
    <w:multiLevelType w:val="multilevel"/>
    <w:tmpl w:val="08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7" w15:restartNumberingAfterBreak="0">
    <w:nsid w:val="5072619B"/>
    <w:multiLevelType w:val="singleLevel"/>
    <w:tmpl w:val="54CC9184"/>
    <w:name w:val="List Dash2"/>
    <w:lvl w:ilvl="0">
      <w:start w:val="1"/>
      <w:numFmt w:val="bullet"/>
      <w:lvlRestart w:val="0"/>
      <w:pStyle w:val="ListDash"/>
      <w:lvlText w:val="-"/>
      <w:lvlJc w:val="left"/>
      <w:pPr>
        <w:tabs>
          <w:tab w:val="num" w:pos="283"/>
        </w:tabs>
        <w:ind w:left="283" w:hanging="283"/>
      </w:pPr>
      <w:rPr>
        <w:rFonts w:ascii="Symbol" w:hAnsi="Symbol" w:cs="Times New Roman" w:hint="default"/>
      </w:rPr>
    </w:lvl>
  </w:abstractNum>
  <w:abstractNum w:abstractNumId="38" w15:restartNumberingAfterBreak="0">
    <w:nsid w:val="519E5FCC"/>
    <w:multiLevelType w:val="multilevel"/>
    <w:tmpl w:val="08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9" w15:restartNumberingAfterBreak="0">
    <w:nsid w:val="533A0D2E"/>
    <w:multiLevelType w:val="multilevel"/>
    <w:tmpl w:val="08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0" w15:restartNumberingAfterBreak="0">
    <w:nsid w:val="54BD0BEC"/>
    <w:multiLevelType w:val="singleLevel"/>
    <w:tmpl w:val="72D6F376"/>
    <w:lvl w:ilvl="0">
      <w:start w:val="1"/>
      <w:numFmt w:val="bullet"/>
      <w:lvlText w:val=""/>
      <w:lvlJc w:val="left"/>
      <w:pPr>
        <w:tabs>
          <w:tab w:val="num" w:pos="283"/>
        </w:tabs>
        <w:ind w:left="283" w:hanging="283"/>
      </w:pPr>
      <w:rPr>
        <w:rFonts w:ascii="Symbol" w:hAnsi="Symbol"/>
      </w:rPr>
    </w:lvl>
  </w:abstractNum>
  <w:abstractNum w:abstractNumId="41" w15:restartNumberingAfterBreak="0">
    <w:nsid w:val="61EF6258"/>
    <w:multiLevelType w:val="singleLevel"/>
    <w:tmpl w:val="0409000F"/>
    <w:name w:val="List Dash 1"/>
    <w:lvl w:ilvl="0">
      <w:start w:val="1"/>
      <w:numFmt w:val="decimal"/>
      <w:lvlText w:val="%1."/>
      <w:lvlJc w:val="left"/>
      <w:pPr>
        <w:ind w:left="720" w:hanging="360"/>
      </w:pPr>
    </w:lvl>
  </w:abstractNum>
  <w:abstractNum w:abstractNumId="42" w15:restartNumberingAfterBreak="0">
    <w:nsid w:val="668A10F7"/>
    <w:multiLevelType w:val="singleLevel"/>
    <w:tmpl w:val="BD783356"/>
    <w:lvl w:ilvl="0">
      <w:start w:val="1"/>
      <w:numFmt w:val="bullet"/>
      <w:lvlText w:val="–"/>
      <w:lvlJc w:val="left"/>
      <w:pPr>
        <w:tabs>
          <w:tab w:val="num" w:pos="1360"/>
        </w:tabs>
        <w:ind w:left="1360" w:hanging="283"/>
      </w:pPr>
      <w:rPr>
        <w:rFonts w:ascii="Times New Roman" w:hAnsi="Times New Roman"/>
      </w:rPr>
    </w:lvl>
  </w:abstractNum>
  <w:abstractNum w:abstractNumId="43" w15:restartNumberingAfterBreak="0">
    <w:nsid w:val="6977472E"/>
    <w:multiLevelType w:val="multilevel"/>
    <w:tmpl w:val="764CBF3A"/>
    <w:lvl w:ilvl="0">
      <w:start w:val="1"/>
      <w:numFmt w:val="decimal"/>
      <w:pStyle w:val="ListNumber4"/>
      <w:lvlText w:val="(%1)"/>
      <w:lvlJc w:val="left"/>
      <w:pPr>
        <w:tabs>
          <w:tab w:val="num" w:pos="454"/>
        </w:tabs>
        <w:ind w:left="454" w:hanging="454"/>
      </w:pPr>
    </w:lvl>
    <w:lvl w:ilvl="1">
      <w:start w:val="1"/>
      <w:numFmt w:val="lowerLetter"/>
      <w:pStyle w:val="ListNumber4Level2"/>
      <w:lvlText w:val="(%2)"/>
      <w:lvlJc w:val="left"/>
      <w:pPr>
        <w:tabs>
          <w:tab w:val="num" w:pos="907"/>
        </w:tabs>
        <w:ind w:left="907" w:hanging="453"/>
      </w:pPr>
    </w:lvl>
    <w:lvl w:ilvl="2">
      <w:start w:val="1"/>
      <w:numFmt w:val="bullet"/>
      <w:pStyle w:val="ListNumber4Level3"/>
      <w:lvlText w:val="–"/>
      <w:lvlJc w:val="left"/>
      <w:pPr>
        <w:tabs>
          <w:tab w:val="num" w:pos="1361"/>
        </w:tabs>
        <w:ind w:left="1361" w:hanging="454"/>
      </w:pPr>
      <w:rPr>
        <w:rFonts w:ascii="Times New Roman" w:hAnsi="Times New Roman"/>
      </w:rPr>
    </w:lvl>
    <w:lvl w:ilvl="3">
      <w:start w:val="1"/>
      <w:numFmt w:val="bullet"/>
      <w:pStyle w:val="ListNumber4Level4"/>
      <w:lvlText w:val=""/>
      <w:lvlJc w:val="left"/>
      <w:pPr>
        <w:tabs>
          <w:tab w:val="num" w:pos="1814"/>
        </w:tabs>
        <w:ind w:left="1814" w:hanging="453"/>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4" w15:restartNumberingAfterBreak="0">
    <w:nsid w:val="6A226D33"/>
    <w:multiLevelType w:val="multilevel"/>
    <w:tmpl w:val="08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5" w15:restartNumberingAfterBreak="0">
    <w:nsid w:val="6E964EDA"/>
    <w:multiLevelType w:val="hybridMultilevel"/>
    <w:tmpl w:val="48623548"/>
    <w:name w:val="List Bullet2"/>
    <w:lvl w:ilvl="0" w:tplc="92927050">
      <w:start w:val="1"/>
      <w:numFmt w:val="decimal"/>
      <w:lvlRestart w:val="0"/>
      <w:lvlText w:val="%1."/>
      <w:lvlJc w:val="left"/>
      <w:pPr>
        <w:tabs>
          <w:tab w:val="num" w:pos="283"/>
        </w:tabs>
        <w:ind w:left="283" w:hanging="283"/>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72A8581F"/>
    <w:multiLevelType w:val="hybridMultilevel"/>
    <w:tmpl w:val="F626CD7A"/>
    <w:name w:val="List Dash 12"/>
    <w:lvl w:ilvl="0" w:tplc="1F2E6B2C">
      <w:start w:val="1"/>
      <w:numFmt w:val="decimal"/>
      <w:lvlText w:val="%1."/>
      <w:lvlJc w:val="left"/>
      <w:pPr>
        <w:ind w:left="926" w:hanging="360"/>
      </w:pPr>
      <w:rPr>
        <w:rFonts w:hint="default"/>
      </w:rPr>
    </w:lvl>
    <w:lvl w:ilvl="1" w:tplc="04090019" w:tentative="1">
      <w:start w:val="1"/>
      <w:numFmt w:val="lowerLetter"/>
      <w:lvlText w:val="%2."/>
      <w:lvlJc w:val="left"/>
      <w:pPr>
        <w:ind w:left="2006" w:hanging="360"/>
      </w:pPr>
    </w:lvl>
    <w:lvl w:ilvl="2" w:tplc="0409001B" w:tentative="1">
      <w:start w:val="1"/>
      <w:numFmt w:val="lowerRoman"/>
      <w:lvlText w:val="%3."/>
      <w:lvlJc w:val="right"/>
      <w:pPr>
        <w:ind w:left="2726" w:hanging="180"/>
      </w:pPr>
    </w:lvl>
    <w:lvl w:ilvl="3" w:tplc="0409000F" w:tentative="1">
      <w:start w:val="1"/>
      <w:numFmt w:val="decimal"/>
      <w:lvlText w:val="%4."/>
      <w:lvlJc w:val="left"/>
      <w:pPr>
        <w:ind w:left="3446" w:hanging="360"/>
      </w:pPr>
    </w:lvl>
    <w:lvl w:ilvl="4" w:tplc="04090019" w:tentative="1">
      <w:start w:val="1"/>
      <w:numFmt w:val="lowerLetter"/>
      <w:lvlText w:val="%5."/>
      <w:lvlJc w:val="left"/>
      <w:pPr>
        <w:ind w:left="4166" w:hanging="360"/>
      </w:pPr>
    </w:lvl>
    <w:lvl w:ilvl="5" w:tplc="0409001B" w:tentative="1">
      <w:start w:val="1"/>
      <w:numFmt w:val="lowerRoman"/>
      <w:lvlText w:val="%6."/>
      <w:lvlJc w:val="right"/>
      <w:pPr>
        <w:ind w:left="4886" w:hanging="180"/>
      </w:pPr>
    </w:lvl>
    <w:lvl w:ilvl="6" w:tplc="0409000F" w:tentative="1">
      <w:start w:val="1"/>
      <w:numFmt w:val="decimal"/>
      <w:lvlText w:val="%7."/>
      <w:lvlJc w:val="left"/>
      <w:pPr>
        <w:ind w:left="5606" w:hanging="360"/>
      </w:pPr>
    </w:lvl>
    <w:lvl w:ilvl="7" w:tplc="04090019" w:tentative="1">
      <w:start w:val="1"/>
      <w:numFmt w:val="lowerLetter"/>
      <w:lvlText w:val="%8."/>
      <w:lvlJc w:val="left"/>
      <w:pPr>
        <w:ind w:left="6326" w:hanging="360"/>
      </w:pPr>
    </w:lvl>
    <w:lvl w:ilvl="8" w:tplc="0409001B" w:tentative="1">
      <w:start w:val="1"/>
      <w:numFmt w:val="lowerRoman"/>
      <w:lvlText w:val="%9."/>
      <w:lvlJc w:val="right"/>
      <w:pPr>
        <w:ind w:left="7046" w:hanging="180"/>
      </w:pPr>
    </w:lvl>
  </w:abstractNum>
  <w:abstractNum w:abstractNumId="47" w15:restartNumberingAfterBreak="0">
    <w:nsid w:val="76584E56"/>
    <w:multiLevelType w:val="hybridMultilevel"/>
    <w:tmpl w:val="1834F5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788F5AF8"/>
    <w:multiLevelType w:val="hybridMultilevel"/>
    <w:tmpl w:val="44F4D26E"/>
    <w:name w:val="LegalNumParListTemplate3"/>
    <w:lvl w:ilvl="0" w:tplc="29642C0A">
      <w:start w:val="1"/>
      <w:numFmt w:val="decimal"/>
      <w:lvlText w:val="%1."/>
      <w:lvlJc w:val="left"/>
      <w:pPr>
        <w:tabs>
          <w:tab w:val="num" w:pos="476"/>
        </w:tabs>
        <w:ind w:left="476" w:hanging="476"/>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9" w15:restartNumberingAfterBreak="0">
    <w:nsid w:val="7C65145E"/>
    <w:multiLevelType w:val="multilevel"/>
    <w:tmpl w:val="A886C01C"/>
    <w:lvl w:ilvl="0">
      <w:start w:val="1"/>
      <w:numFmt w:val="decimal"/>
      <w:pStyle w:val="Heading1"/>
      <w:suff w:val="space"/>
      <w:lvlText w:val="%1."/>
      <w:lvlJc w:val="left"/>
      <w:pPr>
        <w:ind w:left="993" w:firstLine="0"/>
      </w:pPr>
      <w:rPr>
        <w:rFonts w:hint="default"/>
      </w:rPr>
    </w:lvl>
    <w:lvl w:ilvl="1">
      <w:start w:val="1"/>
      <w:numFmt w:val="decimal"/>
      <w:pStyle w:val="Heading2"/>
      <w:suff w:val="space"/>
      <w:lvlText w:val="%1.%2."/>
      <w:lvlJc w:val="left"/>
      <w:pPr>
        <w:ind w:left="0" w:firstLine="0"/>
      </w:pPr>
      <w:rPr>
        <w:rFonts w:hint="default"/>
      </w:rPr>
    </w:lvl>
    <w:lvl w:ilvl="2">
      <w:start w:val="1"/>
      <w:numFmt w:val="decimal"/>
      <w:pStyle w:val="Heading3"/>
      <w:suff w:val="space"/>
      <w:lvlText w:val="%1.%2.%3."/>
      <w:lvlJc w:val="left"/>
      <w:pPr>
        <w:ind w:left="0" w:firstLine="0"/>
      </w:pPr>
      <w:rPr>
        <w:rFonts w:hint="default"/>
        <w:u w:val="none"/>
      </w:rPr>
    </w:lvl>
    <w:lvl w:ilvl="3">
      <w:start w:val="1"/>
      <w:numFmt w:val="decimal"/>
      <w:pStyle w:val="Heading4"/>
      <w:suff w:val="space"/>
      <w:lvlText w:val="%1.%2.%3.%4."/>
      <w:lvlJc w:val="left"/>
      <w:pPr>
        <w:ind w:left="0" w:firstLine="0"/>
      </w:pPr>
      <w:rPr>
        <w:rFonts w:hint="default"/>
      </w:rPr>
    </w:lvl>
    <w:lvl w:ilvl="4">
      <w:start w:val="1"/>
      <w:numFmt w:val="decimal"/>
      <w:pStyle w:val="Heading5"/>
      <w:suff w:val="space"/>
      <w:lvlText w:val="%1.%2.%3.%4.%5."/>
      <w:lvlJc w:val="left"/>
      <w:pPr>
        <w:ind w:left="0" w:firstLine="0"/>
      </w:pPr>
      <w:rPr>
        <w:rFonts w:hint="default"/>
      </w:rPr>
    </w:lvl>
    <w:lvl w:ilvl="5">
      <w:start w:val="1"/>
      <w:numFmt w:val="decimal"/>
      <w:pStyle w:val="Heading6"/>
      <w:suff w:val="space"/>
      <w:lvlText w:val="%1.%2.%3.%4.%5.%6."/>
      <w:lvlJc w:val="left"/>
      <w:pPr>
        <w:ind w:left="0" w:firstLine="0"/>
      </w:pPr>
      <w:rPr>
        <w:rFonts w:hint="default"/>
      </w:rPr>
    </w:lvl>
    <w:lvl w:ilvl="6">
      <w:start w:val="1"/>
      <w:numFmt w:val="decimal"/>
      <w:pStyle w:val="Heading7"/>
      <w:suff w:val="space"/>
      <w:lvlText w:val="%1.%2.%3.%4.%5.%6.%7."/>
      <w:lvlJc w:val="left"/>
      <w:pPr>
        <w:ind w:left="0" w:firstLine="0"/>
      </w:pPr>
      <w:rPr>
        <w:rFonts w:hint="default"/>
      </w:rPr>
    </w:lvl>
    <w:lvl w:ilvl="7">
      <w:start w:val="1"/>
      <w:numFmt w:val="decimal"/>
      <w:pStyle w:val="Heading8"/>
      <w:suff w:val="space"/>
      <w:lvlText w:val="%1.%2.%3.%4.%5.%6.%7.%8."/>
      <w:lvlJc w:val="left"/>
      <w:pPr>
        <w:ind w:left="0" w:firstLine="0"/>
      </w:pPr>
      <w:rPr>
        <w:rFonts w:hint="default"/>
      </w:rPr>
    </w:lvl>
    <w:lvl w:ilvl="8">
      <w:start w:val="1"/>
      <w:numFmt w:val="lowerRoman"/>
      <w:lvlText w:val="%9."/>
      <w:lvlJc w:val="left"/>
      <w:pPr>
        <w:tabs>
          <w:tab w:val="num" w:pos="3240"/>
        </w:tabs>
        <w:ind w:left="3240" w:hanging="360"/>
      </w:pPr>
      <w:rPr>
        <w:rFonts w:hint="default"/>
      </w:rPr>
    </w:lvl>
  </w:abstractNum>
  <w:abstractNum w:abstractNumId="50" w15:restartNumberingAfterBreak="0">
    <w:nsid w:val="7C9E02DC"/>
    <w:multiLevelType w:val="singleLevel"/>
    <w:tmpl w:val="0409000F"/>
    <w:name w:val="ListDash 1"/>
    <w:lvl w:ilvl="0">
      <w:start w:val="1"/>
      <w:numFmt w:val="decimal"/>
      <w:lvlText w:val="%1."/>
      <w:lvlJc w:val="left"/>
      <w:pPr>
        <w:ind w:left="720" w:hanging="360"/>
      </w:pPr>
    </w:lvl>
  </w:abstractNum>
  <w:num w:numId="1">
    <w:abstractNumId w:val="12"/>
  </w:num>
  <w:num w:numId="2">
    <w:abstractNumId w:val="10"/>
  </w:num>
  <w:num w:numId="3">
    <w:abstractNumId w:val="25"/>
  </w:num>
  <w:num w:numId="4">
    <w:abstractNumId w:val="18"/>
  </w:num>
  <w:num w:numId="5">
    <w:abstractNumId w:val="9"/>
  </w:num>
  <w:num w:numId="6">
    <w:abstractNumId w:val="30"/>
  </w:num>
  <w:num w:numId="7">
    <w:abstractNumId w:val="14"/>
  </w:num>
  <w:num w:numId="8">
    <w:abstractNumId w:val="8"/>
  </w:num>
  <w:num w:numId="9">
    <w:abstractNumId w:val="43"/>
  </w:num>
  <w:num w:numId="10">
    <w:abstractNumId w:val="29"/>
  </w:num>
  <w:num w:numId="11">
    <w:abstractNumId w:val="37"/>
  </w:num>
  <w:num w:numId="12">
    <w:abstractNumId w:val="15"/>
  </w:num>
  <w:num w:numId="13">
    <w:abstractNumId w:val="23"/>
  </w:num>
  <w:num w:numId="14">
    <w:abstractNumId w:val="22"/>
  </w:num>
  <w:num w:numId="15">
    <w:abstractNumId w:val="5"/>
  </w:num>
  <w:num w:numId="16">
    <w:abstractNumId w:val="19"/>
  </w:num>
  <w:num w:numId="17">
    <w:abstractNumId w:val="49"/>
  </w:num>
  <w:num w:numId="18">
    <w:abstractNumId w:val="4"/>
  </w:num>
  <w:num w:numId="19">
    <w:abstractNumId w:val="39"/>
  </w:num>
  <w:num w:numId="20">
    <w:abstractNumId w:val="11"/>
  </w:num>
  <w:num w:numId="21">
    <w:abstractNumId w:val="20"/>
  </w:num>
  <w:num w:numId="22">
    <w:abstractNumId w:val="35"/>
  </w:num>
  <w:num w:numId="23">
    <w:abstractNumId w:val="24"/>
  </w:num>
  <w:num w:numId="24">
    <w:abstractNumId w:val="38"/>
  </w:num>
  <w:num w:numId="25">
    <w:abstractNumId w:val="28"/>
  </w:num>
  <w:num w:numId="26">
    <w:abstractNumId w:val="48"/>
  </w:num>
  <w:num w:numId="27">
    <w:abstractNumId w:val="21"/>
  </w:num>
  <w:num w:numId="28">
    <w:abstractNumId w:val="1"/>
  </w:num>
  <w:num w:numId="29">
    <w:abstractNumId w:val="40"/>
  </w:num>
  <w:num w:numId="30">
    <w:abstractNumId w:val="42"/>
  </w:num>
  <w:num w:numId="31">
    <w:abstractNumId w:val="34"/>
  </w:num>
  <w:num w:numId="32">
    <w:abstractNumId w:val="33"/>
  </w:num>
  <w:num w:numId="33">
    <w:abstractNumId w:val="3"/>
  </w:num>
  <w:num w:numId="34">
    <w:abstractNumId w:val="4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7"/>
  </w:num>
  <w:num w:numId="36">
    <w:abstractNumId w:val="0"/>
  </w:num>
  <w:num w:numId="37">
    <w:abstractNumId w:val="2"/>
  </w:num>
  <w:num w:numId="38">
    <w:abstractNumId w:val="4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44"/>
  </w:num>
  <w:num w:numId="40">
    <w:abstractNumId w:val="36"/>
  </w:num>
  <w:num w:numId="41">
    <w:abstractNumId w:val="47"/>
  </w:num>
  <w:num w:numId="42">
    <w:abstractNumId w:val="27"/>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embedSystemFonts/>
  <w:proofState w:spelling="clean" w:grammar="clean"/>
  <w:attachedTemplate r:id="rId1"/>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isplayHorizontalDrawingGridEvery w:val="0"/>
  <w:displayVerticalDrawingGridEvery w:val="0"/>
  <w:doNotUseMarginsForDrawingGridOrigin/>
  <w:noPunctuationKerning/>
  <w:characterSpacingControl w:val="doNotCompress"/>
  <w:footnotePr>
    <w:footnote w:id="-1"/>
    <w:footnote w:id="0"/>
    <w:footnote w:id="1"/>
  </w:footnotePr>
  <w:endnotePr>
    <w:endnote w:id="-1"/>
    <w:endnote w:id="0"/>
    <w:endnote w:id="1"/>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W_DocType" w:val="TECH"/>
  </w:docVars>
  <w:rsids>
    <w:rsidRoot w:val="008A3816"/>
    <w:rsid w:val="00001846"/>
    <w:rsid w:val="000138BC"/>
    <w:rsid w:val="00055F5C"/>
    <w:rsid w:val="000A540C"/>
    <w:rsid w:val="000B745B"/>
    <w:rsid w:val="0014512B"/>
    <w:rsid w:val="00155457"/>
    <w:rsid w:val="00160DEB"/>
    <w:rsid w:val="00180E10"/>
    <w:rsid w:val="001A51FA"/>
    <w:rsid w:val="001A73C8"/>
    <w:rsid w:val="001B7914"/>
    <w:rsid w:val="001C3779"/>
    <w:rsid w:val="001E0569"/>
    <w:rsid w:val="001E0D3B"/>
    <w:rsid w:val="001F53F2"/>
    <w:rsid w:val="00200090"/>
    <w:rsid w:val="002050DF"/>
    <w:rsid w:val="0021608B"/>
    <w:rsid w:val="00216E94"/>
    <w:rsid w:val="00237858"/>
    <w:rsid w:val="00247E90"/>
    <w:rsid w:val="002D7EAD"/>
    <w:rsid w:val="002F0D64"/>
    <w:rsid w:val="002F1D02"/>
    <w:rsid w:val="002F7F53"/>
    <w:rsid w:val="00316C1D"/>
    <w:rsid w:val="00333EFB"/>
    <w:rsid w:val="00334209"/>
    <w:rsid w:val="00336C43"/>
    <w:rsid w:val="00360BAB"/>
    <w:rsid w:val="003A16F5"/>
    <w:rsid w:val="003F209E"/>
    <w:rsid w:val="0040291B"/>
    <w:rsid w:val="00501692"/>
    <w:rsid w:val="005268CC"/>
    <w:rsid w:val="00532F39"/>
    <w:rsid w:val="00567769"/>
    <w:rsid w:val="005724BA"/>
    <w:rsid w:val="005C44AD"/>
    <w:rsid w:val="005E36DF"/>
    <w:rsid w:val="00605FB2"/>
    <w:rsid w:val="00664352"/>
    <w:rsid w:val="007103AD"/>
    <w:rsid w:val="00714072"/>
    <w:rsid w:val="00724A48"/>
    <w:rsid w:val="00734FB1"/>
    <w:rsid w:val="0074166E"/>
    <w:rsid w:val="007A39D2"/>
    <w:rsid w:val="007B479F"/>
    <w:rsid w:val="007B7E7B"/>
    <w:rsid w:val="007E350D"/>
    <w:rsid w:val="007E55DA"/>
    <w:rsid w:val="007F5EB7"/>
    <w:rsid w:val="0086204C"/>
    <w:rsid w:val="008A3816"/>
    <w:rsid w:val="008B307C"/>
    <w:rsid w:val="008D2E6F"/>
    <w:rsid w:val="008D6AE4"/>
    <w:rsid w:val="008E2C41"/>
    <w:rsid w:val="008E4DD4"/>
    <w:rsid w:val="008F1216"/>
    <w:rsid w:val="0090383B"/>
    <w:rsid w:val="00951EED"/>
    <w:rsid w:val="00962012"/>
    <w:rsid w:val="0097193D"/>
    <w:rsid w:val="00981F9B"/>
    <w:rsid w:val="00994529"/>
    <w:rsid w:val="00995F05"/>
    <w:rsid w:val="00996F3A"/>
    <w:rsid w:val="009C14DE"/>
    <w:rsid w:val="00A061F9"/>
    <w:rsid w:val="00A22AE4"/>
    <w:rsid w:val="00A24BE7"/>
    <w:rsid w:val="00A80B55"/>
    <w:rsid w:val="00A83E74"/>
    <w:rsid w:val="00A87C91"/>
    <w:rsid w:val="00AA68FB"/>
    <w:rsid w:val="00B33FA4"/>
    <w:rsid w:val="00B41FE6"/>
    <w:rsid w:val="00B70323"/>
    <w:rsid w:val="00B77CE6"/>
    <w:rsid w:val="00BA7913"/>
    <w:rsid w:val="00BB1134"/>
    <w:rsid w:val="00C148D4"/>
    <w:rsid w:val="00C5089C"/>
    <w:rsid w:val="00C6680A"/>
    <w:rsid w:val="00CC4842"/>
    <w:rsid w:val="00CD5BD5"/>
    <w:rsid w:val="00CF1054"/>
    <w:rsid w:val="00D26947"/>
    <w:rsid w:val="00D3620A"/>
    <w:rsid w:val="00D41A88"/>
    <w:rsid w:val="00DA335D"/>
    <w:rsid w:val="00DA4EA8"/>
    <w:rsid w:val="00DB6679"/>
    <w:rsid w:val="00DC73CC"/>
    <w:rsid w:val="00DE6C36"/>
    <w:rsid w:val="00DF2F2C"/>
    <w:rsid w:val="00DF77FA"/>
    <w:rsid w:val="00ED2E3A"/>
    <w:rsid w:val="00F1332F"/>
    <w:rsid w:val="00F219C0"/>
    <w:rsid w:val="00F22B9F"/>
    <w:rsid w:val="00F25DD6"/>
    <w:rsid w:val="00F31FCE"/>
    <w:rsid w:val="00F62308"/>
    <w:rsid w:val="00F658E7"/>
    <w:rsid w:val="00F94427"/>
    <w:rsid w:val="00F971AC"/>
    <w:rsid w:val="00FA02A4"/>
    <w:rsid w:val="00FB3E37"/>
    <w:rsid w:val="00FD1F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57E267F"/>
  <w15:docId w15:val="{7DD74C9B-E07B-4E39-A769-4765235FC0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Date" w:uiPriority="99"/>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120"/>
      <w:jc w:val="both"/>
    </w:pPr>
    <w:rPr>
      <w:sz w:val="22"/>
      <w:lang w:val="en-GB"/>
    </w:rPr>
  </w:style>
  <w:style w:type="paragraph" w:styleId="Heading1">
    <w:name w:val="heading 1"/>
    <w:basedOn w:val="Normal"/>
    <w:next w:val="Text1"/>
    <w:qFormat/>
    <w:rsid w:val="007A39D2"/>
    <w:pPr>
      <w:keepNext/>
      <w:numPr>
        <w:numId w:val="17"/>
      </w:numPr>
      <w:spacing w:before="240" w:after="240"/>
      <w:ind w:left="0"/>
      <w:outlineLvl w:val="0"/>
    </w:pPr>
    <w:rPr>
      <w:b/>
      <w:smallCaps/>
      <w:sz w:val="24"/>
    </w:rPr>
  </w:style>
  <w:style w:type="paragraph" w:styleId="Heading2">
    <w:name w:val="heading 2"/>
    <w:basedOn w:val="Normal"/>
    <w:next w:val="Text2"/>
    <w:qFormat/>
    <w:rsid w:val="00532F39"/>
    <w:pPr>
      <w:keepNext/>
      <w:numPr>
        <w:ilvl w:val="1"/>
        <w:numId w:val="17"/>
      </w:numPr>
      <w:spacing w:before="60" w:after="200"/>
      <w:outlineLvl w:val="1"/>
    </w:pPr>
    <w:rPr>
      <w:b/>
      <w:sz w:val="24"/>
    </w:rPr>
  </w:style>
  <w:style w:type="paragraph" w:styleId="Heading3">
    <w:name w:val="heading 3"/>
    <w:basedOn w:val="Normal"/>
    <w:next w:val="Text3"/>
    <w:qFormat/>
    <w:rsid w:val="00532F39"/>
    <w:pPr>
      <w:keepNext/>
      <w:numPr>
        <w:ilvl w:val="2"/>
        <w:numId w:val="17"/>
      </w:numPr>
      <w:spacing w:before="60"/>
      <w:outlineLvl w:val="2"/>
    </w:pPr>
    <w:rPr>
      <w:i/>
      <w:sz w:val="24"/>
      <w:u w:val="single"/>
    </w:rPr>
  </w:style>
  <w:style w:type="paragraph" w:styleId="Heading4">
    <w:name w:val="heading 4"/>
    <w:basedOn w:val="Normal"/>
    <w:next w:val="Text4"/>
    <w:autoRedefine/>
    <w:qFormat/>
    <w:rsid w:val="00532F39"/>
    <w:pPr>
      <w:keepNext/>
      <w:numPr>
        <w:ilvl w:val="3"/>
        <w:numId w:val="17"/>
      </w:numPr>
      <w:spacing w:before="60"/>
      <w:outlineLvl w:val="3"/>
    </w:pPr>
    <w:rPr>
      <w:i/>
      <w:sz w:val="24"/>
    </w:rPr>
  </w:style>
  <w:style w:type="paragraph" w:styleId="Heading5">
    <w:name w:val="heading 5"/>
    <w:basedOn w:val="Normal"/>
    <w:next w:val="Normal"/>
    <w:qFormat/>
    <w:rsid w:val="00532F39"/>
    <w:pPr>
      <w:numPr>
        <w:ilvl w:val="4"/>
        <w:numId w:val="17"/>
      </w:numPr>
      <w:spacing w:before="40"/>
      <w:outlineLvl w:val="4"/>
    </w:pPr>
  </w:style>
  <w:style w:type="paragraph" w:styleId="Heading6">
    <w:name w:val="heading 6"/>
    <w:basedOn w:val="Normal"/>
    <w:next w:val="Normal"/>
    <w:qFormat/>
    <w:rsid w:val="00532F39"/>
    <w:pPr>
      <w:numPr>
        <w:ilvl w:val="5"/>
        <w:numId w:val="17"/>
      </w:numPr>
      <w:spacing w:before="40"/>
      <w:outlineLvl w:val="5"/>
    </w:pPr>
  </w:style>
  <w:style w:type="paragraph" w:styleId="Heading7">
    <w:name w:val="heading 7"/>
    <w:basedOn w:val="Normal"/>
    <w:next w:val="Normal"/>
    <w:qFormat/>
    <w:rsid w:val="00532F39"/>
    <w:pPr>
      <w:numPr>
        <w:ilvl w:val="6"/>
        <w:numId w:val="17"/>
      </w:numPr>
      <w:spacing w:before="40"/>
      <w:outlineLvl w:val="6"/>
    </w:pPr>
  </w:style>
  <w:style w:type="paragraph" w:styleId="Heading8">
    <w:name w:val="heading 8"/>
    <w:basedOn w:val="Normal"/>
    <w:next w:val="Normal"/>
    <w:qFormat/>
    <w:rsid w:val="00532F39"/>
    <w:pPr>
      <w:numPr>
        <w:ilvl w:val="7"/>
        <w:numId w:val="17"/>
      </w:numPr>
      <w:spacing w:before="40"/>
      <w:outlineLvl w:val="7"/>
    </w:pPr>
  </w:style>
  <w:style w:type="paragraph" w:styleId="Heading9">
    <w:name w:val="heading 9"/>
    <w:basedOn w:val="Normal"/>
    <w:next w:val="Normal"/>
    <w:qFormat/>
    <w:pPr>
      <w:tabs>
        <w:tab w:val="num" w:pos="1800"/>
      </w:tabs>
      <w:spacing w:before="240" w:after="60"/>
      <w:outlineLvl w:val="8"/>
    </w:pPr>
    <w:rPr>
      <w:rFonts w:ascii="Arial" w:hAnsi="Arial"/>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ext1">
    <w:name w:val="Text 1"/>
    <w:basedOn w:val="Normal"/>
    <w:rsid w:val="0021608B"/>
    <w:rPr>
      <w:szCs w:val="22"/>
    </w:rPr>
  </w:style>
  <w:style w:type="paragraph" w:customStyle="1" w:styleId="Text2">
    <w:name w:val="Text 2"/>
    <w:basedOn w:val="Normal"/>
  </w:style>
  <w:style w:type="paragraph" w:customStyle="1" w:styleId="Text3">
    <w:name w:val="Text 3"/>
    <w:basedOn w:val="Normal"/>
  </w:style>
  <w:style w:type="paragraph" w:customStyle="1" w:styleId="Text4">
    <w:name w:val="Text 4"/>
    <w:basedOn w:val="Normal"/>
  </w:style>
  <w:style w:type="paragraph" w:customStyle="1" w:styleId="Address">
    <w:name w:val="Address"/>
    <w:basedOn w:val="Normal"/>
    <w:pPr>
      <w:spacing w:after="0"/>
      <w:jc w:val="left"/>
    </w:pPr>
  </w:style>
  <w:style w:type="paragraph" w:customStyle="1" w:styleId="AddressTL">
    <w:name w:val="AddressTL"/>
    <w:basedOn w:val="Normal"/>
    <w:next w:val="Normal"/>
    <w:pPr>
      <w:spacing w:after="720"/>
      <w:jc w:val="left"/>
    </w:pPr>
  </w:style>
  <w:style w:type="paragraph" w:customStyle="1" w:styleId="AddressTR">
    <w:name w:val="AddressTR"/>
    <w:basedOn w:val="Normal"/>
    <w:next w:val="Normal"/>
    <w:pPr>
      <w:spacing w:after="720"/>
      <w:ind w:left="5103"/>
      <w:jc w:val="left"/>
    </w:pPr>
  </w:style>
  <w:style w:type="paragraph" w:customStyle="1" w:styleId="NormalLeftCol">
    <w:name w:val="Normal LeftCol"/>
    <w:basedOn w:val="Normal"/>
    <w:pPr>
      <w:pBdr>
        <w:bottom w:val="single" w:sz="6" w:space="1" w:color="auto"/>
        <w:right w:val="single" w:sz="6" w:space="1" w:color="auto"/>
      </w:pBdr>
      <w:shd w:val="pct10" w:color="auto" w:fill="auto"/>
      <w:overflowPunct w:val="0"/>
      <w:autoSpaceDE w:val="0"/>
      <w:autoSpaceDN w:val="0"/>
      <w:adjustRightInd w:val="0"/>
      <w:jc w:val="right"/>
      <w:textAlignment w:val="baseline"/>
    </w:pPr>
    <w:rPr>
      <w:noProof/>
    </w:rPr>
  </w:style>
  <w:style w:type="paragraph" w:customStyle="1" w:styleId="Glossary">
    <w:name w:val="Glossary"/>
    <w:basedOn w:val="Normal"/>
    <w:pPr>
      <w:tabs>
        <w:tab w:val="left" w:pos="2835"/>
      </w:tabs>
      <w:ind w:left="2835" w:hanging="2835"/>
    </w:pPr>
  </w:style>
  <w:style w:type="paragraph" w:styleId="Caption">
    <w:name w:val="caption"/>
    <w:basedOn w:val="Normal"/>
    <w:next w:val="Normal"/>
    <w:qFormat/>
    <w:pPr>
      <w:spacing w:before="120"/>
    </w:pPr>
    <w:rPr>
      <w:b/>
    </w:rPr>
  </w:style>
  <w:style w:type="paragraph" w:styleId="Closing">
    <w:name w:val="Closing"/>
    <w:basedOn w:val="Normal"/>
    <w:next w:val="Signature"/>
    <w:pPr>
      <w:tabs>
        <w:tab w:val="left" w:pos="5103"/>
      </w:tabs>
      <w:spacing w:before="240"/>
      <w:ind w:left="5103"/>
      <w:jc w:val="left"/>
    </w:pPr>
  </w:style>
  <w:style w:type="paragraph" w:styleId="Signature">
    <w:name w:val="Signature"/>
    <w:basedOn w:val="Normal"/>
    <w:next w:val="Contact"/>
    <w:pPr>
      <w:tabs>
        <w:tab w:val="left" w:pos="5103"/>
      </w:tabs>
      <w:spacing w:before="1200" w:after="0"/>
      <w:ind w:left="5103"/>
      <w:jc w:val="center"/>
    </w:pPr>
    <w:rPr>
      <w:lang w:val="de-DE"/>
    </w:rPr>
  </w:style>
  <w:style w:type="paragraph" w:customStyle="1" w:styleId="Contact">
    <w:name w:val="Contact"/>
    <w:basedOn w:val="Normal"/>
    <w:next w:val="Normal"/>
    <w:uiPriority w:val="99"/>
    <w:pPr>
      <w:spacing w:before="480" w:after="0"/>
      <w:ind w:left="567" w:hanging="567"/>
      <w:jc w:val="left"/>
    </w:pPr>
  </w:style>
  <w:style w:type="paragraph" w:customStyle="1" w:styleId="Enclosures">
    <w:name w:val="Enclosures"/>
    <w:basedOn w:val="Normal"/>
    <w:next w:val="Participants"/>
    <w:pPr>
      <w:keepNext/>
      <w:keepLines/>
      <w:tabs>
        <w:tab w:val="left" w:pos="5642"/>
      </w:tabs>
      <w:spacing w:before="480" w:after="0"/>
      <w:ind w:left="1792" w:hanging="1792"/>
      <w:jc w:val="left"/>
    </w:pPr>
  </w:style>
  <w:style w:type="paragraph" w:customStyle="1" w:styleId="Participants">
    <w:name w:val="Participants"/>
    <w:basedOn w:val="Normal"/>
    <w:next w:val="Copies"/>
    <w:pPr>
      <w:tabs>
        <w:tab w:val="left" w:pos="2512"/>
        <w:tab w:val="left" w:pos="2762"/>
        <w:tab w:val="left" w:pos="5642"/>
        <w:tab w:val="left" w:pos="6362"/>
        <w:tab w:val="left" w:pos="6720"/>
      </w:tabs>
      <w:spacing w:before="480" w:after="0"/>
      <w:ind w:left="1792" w:hanging="1792"/>
      <w:jc w:val="left"/>
    </w:pPr>
  </w:style>
  <w:style w:type="paragraph" w:customStyle="1" w:styleId="Copies">
    <w:name w:val="Copies"/>
    <w:basedOn w:val="Normal"/>
    <w:next w:val="Normal"/>
    <w:pPr>
      <w:tabs>
        <w:tab w:val="left" w:pos="2512"/>
        <w:tab w:val="left" w:pos="2762"/>
        <w:tab w:val="left" w:pos="5642"/>
        <w:tab w:val="left" w:pos="6362"/>
        <w:tab w:val="left" w:pos="6720"/>
      </w:tabs>
      <w:spacing w:before="480" w:after="0"/>
      <w:ind w:left="1792" w:hanging="1792"/>
      <w:jc w:val="left"/>
    </w:pPr>
  </w:style>
  <w:style w:type="paragraph" w:styleId="Date">
    <w:name w:val="Date"/>
    <w:basedOn w:val="Normal"/>
    <w:next w:val="References"/>
    <w:link w:val="DateChar"/>
    <w:uiPriority w:val="99"/>
    <w:pPr>
      <w:spacing w:after="0"/>
      <w:ind w:left="5103" w:right="-567"/>
      <w:jc w:val="left"/>
    </w:pPr>
  </w:style>
  <w:style w:type="paragraph" w:customStyle="1" w:styleId="References">
    <w:name w:val="References"/>
    <w:basedOn w:val="ListNumber"/>
    <w:uiPriority w:val="99"/>
    <w:pPr>
      <w:numPr>
        <w:numId w:val="0"/>
      </w:numPr>
      <w:tabs>
        <w:tab w:val="num" w:pos="709"/>
      </w:tabs>
      <w:ind w:left="709" w:hanging="709"/>
      <w:jc w:val="left"/>
    </w:pPr>
  </w:style>
  <w:style w:type="paragraph" w:styleId="ListNumber">
    <w:name w:val="List Number"/>
    <w:basedOn w:val="Normal"/>
    <w:pPr>
      <w:numPr>
        <w:numId w:val="5"/>
      </w:numPr>
    </w:pPr>
  </w:style>
  <w:style w:type="paragraph" w:customStyle="1" w:styleId="DoubSign">
    <w:name w:val="DoubSign"/>
    <w:basedOn w:val="Normal"/>
    <w:next w:val="Contact"/>
    <w:pPr>
      <w:tabs>
        <w:tab w:val="left" w:pos="5103"/>
      </w:tabs>
      <w:spacing w:before="1200" w:after="0"/>
      <w:jc w:val="left"/>
    </w:pPr>
  </w:style>
  <w:style w:type="paragraph" w:styleId="FootnoteText">
    <w:name w:val="footnote text"/>
    <w:basedOn w:val="Normal"/>
    <w:semiHidden/>
    <w:pPr>
      <w:ind w:left="357" w:hanging="357"/>
    </w:pPr>
    <w:rPr>
      <w:sz w:val="20"/>
    </w:rPr>
  </w:style>
  <w:style w:type="paragraph" w:styleId="Header">
    <w:name w:val="header"/>
    <w:basedOn w:val="Normal"/>
    <w:link w:val="HeaderChar"/>
    <w:uiPriority w:val="99"/>
    <w:pPr>
      <w:tabs>
        <w:tab w:val="center" w:pos="4153"/>
        <w:tab w:val="right" w:pos="8306"/>
      </w:tabs>
    </w:pPr>
  </w:style>
  <w:style w:type="paragraph" w:styleId="ListBullet">
    <w:name w:val="List Bullet"/>
    <w:basedOn w:val="Normal"/>
    <w:pPr>
      <w:numPr>
        <w:numId w:val="10"/>
      </w:numPr>
      <w:tabs>
        <w:tab w:val="clear" w:pos="283"/>
      </w:tabs>
      <w:ind w:left="454" w:hanging="454"/>
    </w:pPr>
  </w:style>
  <w:style w:type="paragraph" w:styleId="ListBullet2">
    <w:name w:val="List Bullet 2"/>
    <w:basedOn w:val="Text2"/>
    <w:pPr>
      <w:numPr>
        <w:numId w:val="4"/>
      </w:numPr>
      <w:tabs>
        <w:tab w:val="clear" w:pos="283"/>
      </w:tabs>
      <w:ind w:left="454" w:hanging="454"/>
    </w:pPr>
  </w:style>
  <w:style w:type="paragraph" w:styleId="ListBullet3">
    <w:name w:val="List Bullet 3"/>
    <w:basedOn w:val="Text3"/>
    <w:pPr>
      <w:numPr>
        <w:numId w:val="1"/>
      </w:numPr>
      <w:tabs>
        <w:tab w:val="clear" w:pos="283"/>
      </w:tabs>
      <w:ind w:left="454" w:hanging="454"/>
    </w:pPr>
  </w:style>
  <w:style w:type="paragraph" w:styleId="ListBullet4">
    <w:name w:val="List Bullet 4"/>
    <w:basedOn w:val="Text4"/>
    <w:pPr>
      <w:numPr>
        <w:numId w:val="2"/>
      </w:numPr>
      <w:tabs>
        <w:tab w:val="clear" w:pos="283"/>
      </w:tabs>
      <w:ind w:left="454" w:hanging="454"/>
    </w:pPr>
  </w:style>
  <w:style w:type="paragraph" w:styleId="ListContinue">
    <w:name w:val="List Continue"/>
    <w:basedOn w:val="Normal"/>
    <w:pPr>
      <w:ind w:left="567"/>
    </w:pPr>
  </w:style>
  <w:style w:type="paragraph" w:styleId="ListContinue2">
    <w:name w:val="List Continue 2"/>
    <w:basedOn w:val="Normal"/>
    <w:pPr>
      <w:ind w:left="851"/>
    </w:pPr>
  </w:style>
  <w:style w:type="paragraph" w:styleId="ListContinue3">
    <w:name w:val="List Continue 3"/>
    <w:basedOn w:val="Normal"/>
    <w:pPr>
      <w:ind w:left="1134"/>
    </w:pPr>
  </w:style>
  <w:style w:type="paragraph" w:styleId="ListContinue4">
    <w:name w:val="List Continue 4"/>
    <w:basedOn w:val="Normal"/>
    <w:pPr>
      <w:ind w:left="1418"/>
    </w:pPr>
  </w:style>
  <w:style w:type="paragraph" w:styleId="ListContinue5">
    <w:name w:val="List Continue 5"/>
    <w:basedOn w:val="Normal"/>
    <w:pPr>
      <w:ind w:left="1701"/>
    </w:pPr>
  </w:style>
  <w:style w:type="paragraph" w:styleId="ListNumber2">
    <w:name w:val="List Number 2"/>
    <w:basedOn w:val="Text2"/>
    <w:pPr>
      <w:numPr>
        <w:numId w:val="7"/>
      </w:numPr>
    </w:pPr>
  </w:style>
  <w:style w:type="paragraph" w:styleId="ListNumber3">
    <w:name w:val="List Number 3"/>
    <w:basedOn w:val="Text3"/>
    <w:pPr>
      <w:numPr>
        <w:numId w:val="8"/>
      </w:numPr>
    </w:pPr>
  </w:style>
  <w:style w:type="paragraph" w:styleId="ListNumber4">
    <w:name w:val="List Number 4"/>
    <w:basedOn w:val="Text4"/>
    <w:pPr>
      <w:numPr>
        <w:numId w:val="9"/>
      </w:numPr>
    </w:pPr>
  </w:style>
  <w:style w:type="paragraph" w:customStyle="1" w:styleId="NoteHead">
    <w:name w:val="NoteHead"/>
    <w:basedOn w:val="Normal"/>
    <w:next w:val="Subject"/>
    <w:pPr>
      <w:spacing w:before="720" w:after="720"/>
      <w:jc w:val="center"/>
    </w:pPr>
    <w:rPr>
      <w:b/>
      <w:smallCaps/>
    </w:rPr>
  </w:style>
  <w:style w:type="paragraph" w:customStyle="1" w:styleId="Subject">
    <w:name w:val="Subject"/>
    <w:basedOn w:val="Normal"/>
    <w:next w:val="Normal"/>
    <w:pPr>
      <w:spacing w:after="480"/>
      <w:ind w:left="1531" w:hanging="1531"/>
      <w:jc w:val="left"/>
    </w:pPr>
    <w:rPr>
      <w:b/>
    </w:rPr>
  </w:style>
  <w:style w:type="paragraph" w:customStyle="1" w:styleId="NoteList">
    <w:name w:val="NoteList"/>
    <w:basedOn w:val="Normal"/>
    <w:next w:val="Subject"/>
    <w:pPr>
      <w:tabs>
        <w:tab w:val="left" w:pos="5823"/>
      </w:tabs>
      <w:spacing w:before="720" w:after="720"/>
      <w:ind w:left="5104" w:hanging="3119"/>
      <w:jc w:val="left"/>
    </w:pPr>
    <w:rPr>
      <w:b/>
      <w:smallCaps/>
    </w:rPr>
  </w:style>
  <w:style w:type="paragraph" w:customStyle="1" w:styleId="NumPar1">
    <w:name w:val="NumPar 1"/>
    <w:basedOn w:val="Heading1"/>
    <w:next w:val="Text1"/>
    <w:pPr>
      <w:keepNext w:val="0"/>
      <w:spacing w:before="0" w:after="120"/>
      <w:outlineLvl w:val="9"/>
    </w:pPr>
    <w:rPr>
      <w:b w:val="0"/>
      <w:smallCaps w:val="0"/>
      <w:sz w:val="22"/>
    </w:rPr>
  </w:style>
  <w:style w:type="paragraph" w:customStyle="1" w:styleId="NumPar2">
    <w:name w:val="NumPar 2"/>
    <w:basedOn w:val="Heading2"/>
    <w:next w:val="Text2"/>
    <w:pPr>
      <w:keepNext w:val="0"/>
      <w:spacing w:after="120"/>
      <w:outlineLvl w:val="9"/>
    </w:pPr>
    <w:rPr>
      <w:b w:val="0"/>
      <w:sz w:val="22"/>
    </w:rPr>
  </w:style>
  <w:style w:type="paragraph" w:customStyle="1" w:styleId="NumPar3">
    <w:name w:val="NumPar 3"/>
    <w:basedOn w:val="Heading3"/>
    <w:next w:val="Text3"/>
    <w:pPr>
      <w:keepNext w:val="0"/>
      <w:outlineLvl w:val="9"/>
    </w:pPr>
    <w:rPr>
      <w:i w:val="0"/>
      <w:sz w:val="22"/>
      <w:u w:val="none"/>
    </w:rPr>
  </w:style>
  <w:style w:type="paragraph" w:customStyle="1" w:styleId="NumPar4">
    <w:name w:val="NumPar 4"/>
    <w:basedOn w:val="Heading4"/>
    <w:next w:val="Text4"/>
    <w:pPr>
      <w:keepNext w:val="0"/>
      <w:outlineLvl w:val="9"/>
    </w:pPr>
    <w:rPr>
      <w:i w:val="0"/>
      <w:sz w:val="22"/>
    </w:rPr>
  </w:style>
  <w:style w:type="paragraph" w:styleId="PlainText">
    <w:name w:val="Plain Text"/>
    <w:basedOn w:val="Normal"/>
    <w:rPr>
      <w:rFonts w:ascii="Courier New" w:hAnsi="Courier New"/>
      <w:sz w:val="20"/>
    </w:rPr>
  </w:style>
  <w:style w:type="paragraph" w:styleId="Subtitle">
    <w:name w:val="Subtitle"/>
    <w:basedOn w:val="Normal"/>
    <w:qFormat/>
    <w:pPr>
      <w:spacing w:after="60"/>
      <w:jc w:val="center"/>
      <w:outlineLvl w:val="1"/>
    </w:pPr>
    <w:rPr>
      <w:rFonts w:ascii="Arial" w:hAnsi="Arial"/>
    </w:rPr>
  </w:style>
  <w:style w:type="paragraph" w:styleId="TableofAuthorities">
    <w:name w:val="table of authorities"/>
    <w:basedOn w:val="Normal"/>
    <w:next w:val="Normal"/>
    <w:semiHidden/>
    <w:pPr>
      <w:ind w:left="240" w:hanging="240"/>
    </w:pPr>
  </w:style>
  <w:style w:type="paragraph" w:styleId="TableofFigures">
    <w:name w:val="table of figures"/>
    <w:basedOn w:val="Normal"/>
    <w:next w:val="Normal"/>
    <w:semiHidden/>
    <w:pPr>
      <w:ind w:left="480" w:hanging="480"/>
    </w:pPr>
  </w:style>
  <w:style w:type="paragraph" w:styleId="Title">
    <w:name w:val="Title"/>
    <w:basedOn w:val="Normal"/>
    <w:next w:val="SubTitle1"/>
    <w:link w:val="TitleChar"/>
    <w:uiPriority w:val="99"/>
    <w:qFormat/>
    <w:pPr>
      <w:spacing w:after="480"/>
      <w:jc w:val="center"/>
    </w:pPr>
    <w:rPr>
      <w:b/>
      <w:kern w:val="28"/>
      <w:sz w:val="48"/>
    </w:rPr>
  </w:style>
  <w:style w:type="paragraph" w:customStyle="1" w:styleId="SubTitle1">
    <w:name w:val="SubTitle 1"/>
    <w:basedOn w:val="Normal"/>
    <w:next w:val="Normal"/>
    <w:uiPriority w:val="99"/>
    <w:pPr>
      <w:jc w:val="center"/>
    </w:pPr>
    <w:rPr>
      <w:b/>
      <w:sz w:val="40"/>
    </w:rPr>
  </w:style>
  <w:style w:type="paragraph" w:styleId="TOAHeading">
    <w:name w:val="toa heading"/>
    <w:basedOn w:val="Normal"/>
    <w:next w:val="Normal"/>
    <w:semiHidden/>
    <w:pPr>
      <w:spacing w:before="120"/>
    </w:pPr>
    <w:rPr>
      <w:rFonts w:ascii="Arial" w:hAnsi="Arial"/>
      <w:b/>
    </w:rPr>
  </w:style>
  <w:style w:type="paragraph" w:styleId="TOC1">
    <w:name w:val="toc 1"/>
    <w:basedOn w:val="Normal"/>
    <w:next w:val="Normal"/>
    <w:semiHidden/>
    <w:pPr>
      <w:tabs>
        <w:tab w:val="right" w:leader="dot" w:pos="8640"/>
      </w:tabs>
      <w:spacing w:before="120"/>
      <w:ind w:left="482" w:right="720" w:hanging="482"/>
      <w:jc w:val="left"/>
    </w:pPr>
    <w:rPr>
      <w:b/>
      <w:caps/>
      <w:sz w:val="20"/>
    </w:rPr>
  </w:style>
  <w:style w:type="paragraph" w:styleId="TOC2">
    <w:name w:val="toc 2"/>
    <w:basedOn w:val="Normal"/>
    <w:next w:val="Normal"/>
    <w:semiHidden/>
    <w:pPr>
      <w:tabs>
        <w:tab w:val="right" w:leader="dot" w:pos="8640"/>
      </w:tabs>
      <w:spacing w:before="60" w:after="60"/>
      <w:ind w:left="482" w:right="720" w:hanging="482"/>
    </w:pPr>
    <w:rPr>
      <w:noProof/>
      <w:sz w:val="20"/>
    </w:rPr>
  </w:style>
  <w:style w:type="paragraph" w:styleId="TOC3">
    <w:name w:val="toc 3"/>
    <w:basedOn w:val="Normal"/>
    <w:next w:val="Normal"/>
    <w:semiHidden/>
    <w:pPr>
      <w:tabs>
        <w:tab w:val="right" w:leader="dot" w:pos="8640"/>
      </w:tabs>
      <w:spacing w:before="60" w:after="60"/>
      <w:ind w:left="595" w:right="720" w:hanging="595"/>
    </w:pPr>
    <w:rPr>
      <w:sz w:val="20"/>
    </w:rPr>
  </w:style>
  <w:style w:type="paragraph" w:styleId="TOC4">
    <w:name w:val="toc 4"/>
    <w:basedOn w:val="Normal"/>
    <w:next w:val="Normal"/>
    <w:semiHidden/>
    <w:pPr>
      <w:tabs>
        <w:tab w:val="right" w:leader="dot" w:pos="8641"/>
      </w:tabs>
      <w:spacing w:before="20" w:after="60"/>
      <w:ind w:left="709" w:right="720" w:hanging="709"/>
    </w:pPr>
    <w:rPr>
      <w:noProof/>
      <w:sz w:val="20"/>
    </w:rPr>
  </w:style>
  <w:style w:type="paragraph" w:styleId="TOC5">
    <w:name w:val="toc 5"/>
    <w:basedOn w:val="Normal"/>
    <w:next w:val="Normal"/>
    <w:semiHidden/>
    <w:pPr>
      <w:tabs>
        <w:tab w:val="right" w:leader="dot" w:pos="8641"/>
      </w:tabs>
      <w:spacing w:before="240"/>
      <w:ind w:right="720"/>
      <w:jc w:val="left"/>
    </w:pPr>
    <w:rPr>
      <w:b/>
      <w:caps/>
      <w:sz w:val="20"/>
      <w:lang w:val="de-DE"/>
    </w:rPr>
  </w:style>
  <w:style w:type="paragraph" w:styleId="TOC6">
    <w:name w:val="toc 6"/>
    <w:basedOn w:val="Normal"/>
    <w:next w:val="Normal"/>
    <w:autoRedefine/>
    <w:semiHidden/>
    <w:pPr>
      <w:tabs>
        <w:tab w:val="right" w:pos="8641"/>
      </w:tabs>
    </w:pPr>
  </w:style>
  <w:style w:type="paragraph" w:styleId="TOC7">
    <w:name w:val="toc 7"/>
    <w:basedOn w:val="Normal"/>
    <w:next w:val="Normal"/>
    <w:autoRedefine/>
    <w:semiHidden/>
    <w:pPr>
      <w:tabs>
        <w:tab w:val="right" w:pos="8641"/>
      </w:tabs>
    </w:pPr>
  </w:style>
  <w:style w:type="paragraph" w:styleId="TOC8">
    <w:name w:val="toc 8"/>
    <w:basedOn w:val="Normal"/>
    <w:next w:val="Normal"/>
    <w:autoRedefine/>
    <w:semiHidden/>
    <w:pPr>
      <w:tabs>
        <w:tab w:val="right" w:pos="8641"/>
      </w:tabs>
    </w:pPr>
  </w:style>
  <w:style w:type="paragraph" w:styleId="TOC9">
    <w:name w:val="toc 9"/>
    <w:basedOn w:val="Normal"/>
    <w:next w:val="Normal"/>
    <w:autoRedefine/>
    <w:semiHidden/>
  </w:style>
  <w:style w:type="paragraph" w:customStyle="1" w:styleId="YReferences">
    <w:name w:val="YReferences"/>
    <w:basedOn w:val="Normal"/>
    <w:next w:val="Normal"/>
    <w:pPr>
      <w:spacing w:after="480"/>
      <w:ind w:left="1531" w:hanging="1531"/>
    </w:pPr>
  </w:style>
  <w:style w:type="paragraph" w:customStyle="1" w:styleId="ListBullet1">
    <w:name w:val="List Bullet 1"/>
    <w:basedOn w:val="Text1"/>
    <w:pPr>
      <w:numPr>
        <w:numId w:val="3"/>
      </w:numPr>
      <w:tabs>
        <w:tab w:val="clear" w:pos="283"/>
      </w:tabs>
      <w:ind w:left="454" w:hanging="454"/>
    </w:pPr>
  </w:style>
  <w:style w:type="paragraph" w:customStyle="1" w:styleId="ListDash">
    <w:name w:val="List Dash"/>
    <w:basedOn w:val="Normal"/>
    <w:pPr>
      <w:numPr>
        <w:numId w:val="11"/>
      </w:numPr>
      <w:tabs>
        <w:tab w:val="clear" w:pos="283"/>
      </w:tabs>
      <w:ind w:left="454" w:hanging="454"/>
    </w:pPr>
  </w:style>
  <w:style w:type="paragraph" w:customStyle="1" w:styleId="ListDash1">
    <w:name w:val="List Dash 1"/>
    <w:basedOn w:val="Text1"/>
    <w:pPr>
      <w:numPr>
        <w:numId w:val="13"/>
      </w:numPr>
      <w:tabs>
        <w:tab w:val="clear" w:pos="283"/>
      </w:tabs>
      <w:ind w:left="454" w:hanging="454"/>
    </w:pPr>
  </w:style>
  <w:style w:type="paragraph" w:customStyle="1" w:styleId="ListDash2">
    <w:name w:val="List Dash 2"/>
    <w:basedOn w:val="Text2"/>
    <w:pPr>
      <w:numPr>
        <w:numId w:val="12"/>
      </w:numPr>
      <w:tabs>
        <w:tab w:val="clear" w:pos="283"/>
      </w:tabs>
      <w:ind w:left="454" w:hanging="454"/>
    </w:pPr>
  </w:style>
  <w:style w:type="paragraph" w:customStyle="1" w:styleId="ListDash3">
    <w:name w:val="List Dash 3"/>
    <w:basedOn w:val="Text3"/>
    <w:pPr>
      <w:numPr>
        <w:numId w:val="14"/>
      </w:numPr>
      <w:tabs>
        <w:tab w:val="clear" w:pos="283"/>
      </w:tabs>
      <w:ind w:left="454" w:hanging="454"/>
    </w:pPr>
  </w:style>
  <w:style w:type="paragraph" w:customStyle="1" w:styleId="ListDash4">
    <w:name w:val="List Dash 4"/>
    <w:basedOn w:val="Text4"/>
    <w:pPr>
      <w:numPr>
        <w:numId w:val="15"/>
      </w:numPr>
      <w:tabs>
        <w:tab w:val="clear" w:pos="283"/>
      </w:tabs>
      <w:ind w:left="454" w:hanging="454"/>
    </w:pPr>
  </w:style>
  <w:style w:type="paragraph" w:customStyle="1" w:styleId="ListNumberLevel2">
    <w:name w:val="List Number (Level 2)"/>
    <w:basedOn w:val="Normal"/>
    <w:pPr>
      <w:numPr>
        <w:ilvl w:val="1"/>
        <w:numId w:val="5"/>
      </w:numPr>
    </w:pPr>
  </w:style>
  <w:style w:type="paragraph" w:customStyle="1" w:styleId="ListNumberLevel3">
    <w:name w:val="List Number (Level 3)"/>
    <w:basedOn w:val="Normal"/>
    <w:pPr>
      <w:numPr>
        <w:ilvl w:val="2"/>
        <w:numId w:val="5"/>
      </w:numPr>
    </w:pPr>
  </w:style>
  <w:style w:type="paragraph" w:customStyle="1" w:styleId="ListNumberLevel4">
    <w:name w:val="List Number (Level 4)"/>
    <w:basedOn w:val="Normal"/>
    <w:pPr>
      <w:numPr>
        <w:ilvl w:val="3"/>
        <w:numId w:val="5"/>
      </w:numPr>
    </w:pPr>
  </w:style>
  <w:style w:type="paragraph" w:customStyle="1" w:styleId="ListNumber1">
    <w:name w:val="List Number 1"/>
    <w:basedOn w:val="Text1"/>
    <w:pPr>
      <w:numPr>
        <w:numId w:val="6"/>
      </w:numPr>
    </w:pPr>
  </w:style>
  <w:style w:type="paragraph" w:customStyle="1" w:styleId="ListNumber1Level2">
    <w:name w:val="List Number 1 (Level 2)"/>
    <w:basedOn w:val="Text1"/>
    <w:pPr>
      <w:numPr>
        <w:ilvl w:val="1"/>
        <w:numId w:val="6"/>
      </w:numPr>
    </w:pPr>
  </w:style>
  <w:style w:type="paragraph" w:customStyle="1" w:styleId="ListNumber1Level3">
    <w:name w:val="List Number 1 (Level 3)"/>
    <w:basedOn w:val="Text1"/>
    <w:pPr>
      <w:numPr>
        <w:ilvl w:val="2"/>
        <w:numId w:val="6"/>
      </w:numPr>
    </w:pPr>
  </w:style>
  <w:style w:type="paragraph" w:customStyle="1" w:styleId="ListNumber1Level4">
    <w:name w:val="List Number 1 (Level 4)"/>
    <w:basedOn w:val="Text1"/>
    <w:pPr>
      <w:numPr>
        <w:ilvl w:val="3"/>
        <w:numId w:val="6"/>
      </w:numPr>
    </w:pPr>
  </w:style>
  <w:style w:type="paragraph" w:customStyle="1" w:styleId="ListNumber2Level2">
    <w:name w:val="List Number 2 (Level 2)"/>
    <w:basedOn w:val="Text2"/>
    <w:pPr>
      <w:numPr>
        <w:ilvl w:val="1"/>
        <w:numId w:val="7"/>
      </w:numPr>
    </w:pPr>
  </w:style>
  <w:style w:type="paragraph" w:customStyle="1" w:styleId="ListNumber2Level3">
    <w:name w:val="List Number 2 (Level 3)"/>
    <w:basedOn w:val="Text2"/>
    <w:pPr>
      <w:numPr>
        <w:ilvl w:val="2"/>
        <w:numId w:val="7"/>
      </w:numPr>
    </w:pPr>
  </w:style>
  <w:style w:type="paragraph" w:customStyle="1" w:styleId="ListNumber2Level4">
    <w:name w:val="List Number 2 (Level 4)"/>
    <w:basedOn w:val="Text2"/>
    <w:pPr>
      <w:numPr>
        <w:ilvl w:val="3"/>
        <w:numId w:val="7"/>
      </w:numPr>
    </w:pPr>
  </w:style>
  <w:style w:type="paragraph" w:customStyle="1" w:styleId="ListNumber3Level2">
    <w:name w:val="List Number 3 (Level 2)"/>
    <w:basedOn w:val="Text3"/>
    <w:pPr>
      <w:numPr>
        <w:ilvl w:val="1"/>
        <w:numId w:val="8"/>
      </w:numPr>
    </w:pPr>
  </w:style>
  <w:style w:type="paragraph" w:customStyle="1" w:styleId="ListNumber3Level3">
    <w:name w:val="List Number 3 (Level 3)"/>
    <w:basedOn w:val="Text3"/>
    <w:pPr>
      <w:numPr>
        <w:ilvl w:val="2"/>
        <w:numId w:val="8"/>
      </w:numPr>
    </w:pPr>
  </w:style>
  <w:style w:type="paragraph" w:customStyle="1" w:styleId="ListNumber3Level4">
    <w:name w:val="List Number 3 (Level 4)"/>
    <w:basedOn w:val="Text3"/>
    <w:pPr>
      <w:numPr>
        <w:ilvl w:val="3"/>
        <w:numId w:val="8"/>
      </w:numPr>
    </w:pPr>
  </w:style>
  <w:style w:type="paragraph" w:customStyle="1" w:styleId="ListNumber4Level2">
    <w:name w:val="List Number 4 (Level 2)"/>
    <w:basedOn w:val="Text4"/>
    <w:pPr>
      <w:numPr>
        <w:ilvl w:val="1"/>
        <w:numId w:val="9"/>
      </w:numPr>
    </w:pPr>
  </w:style>
  <w:style w:type="paragraph" w:customStyle="1" w:styleId="ListNumber4Level3">
    <w:name w:val="List Number 4 (Level 3)"/>
    <w:basedOn w:val="Text4"/>
    <w:pPr>
      <w:numPr>
        <w:ilvl w:val="2"/>
        <w:numId w:val="9"/>
      </w:numPr>
    </w:pPr>
  </w:style>
  <w:style w:type="paragraph" w:customStyle="1" w:styleId="ListNumber4Level4">
    <w:name w:val="List Number 4 (Level 4)"/>
    <w:basedOn w:val="Text4"/>
    <w:pPr>
      <w:numPr>
        <w:ilvl w:val="3"/>
        <w:numId w:val="9"/>
      </w:numPr>
    </w:pPr>
  </w:style>
  <w:style w:type="paragraph" w:customStyle="1" w:styleId="FITTable">
    <w:name w:val="FIT Table"/>
    <w:basedOn w:val="Normal"/>
    <w:pPr>
      <w:spacing w:before="60" w:after="60"/>
    </w:pPr>
  </w:style>
  <w:style w:type="paragraph" w:customStyle="1" w:styleId="Disclaimer">
    <w:name w:val="Disclaimer"/>
    <w:basedOn w:val="Normal"/>
    <w:pPr>
      <w:keepLines/>
      <w:pBdr>
        <w:top w:val="single" w:sz="4" w:space="1" w:color="auto"/>
      </w:pBdr>
      <w:spacing w:before="480" w:after="0"/>
    </w:pPr>
    <w:rPr>
      <w:i/>
    </w:rPr>
  </w:style>
  <w:style w:type="paragraph" w:customStyle="1" w:styleId="SubTitle2">
    <w:name w:val="SubTitle 2"/>
    <w:basedOn w:val="Normal"/>
    <w:pPr>
      <w:jc w:val="center"/>
    </w:pPr>
    <w:rPr>
      <w:b/>
      <w:sz w:val="32"/>
    </w:rPr>
  </w:style>
  <w:style w:type="character" w:styleId="PageNumber">
    <w:name w:val="page number"/>
    <w:basedOn w:val="DefaultParagraphFont"/>
    <w:uiPriority w:val="99"/>
  </w:style>
  <w:style w:type="character" w:styleId="Strong">
    <w:name w:val="Strong"/>
    <w:basedOn w:val="DefaultParagraphFont"/>
    <w:qFormat/>
    <w:rPr>
      <w:b/>
    </w:rPr>
  </w:style>
  <w:style w:type="paragraph" w:customStyle="1" w:styleId="Heading1Annex">
    <w:name w:val="Heading 1 Annex"/>
    <w:basedOn w:val="Heading1"/>
    <w:next w:val="Normal"/>
    <w:pPr>
      <w:pageBreakBefore/>
      <w:numPr>
        <w:numId w:val="0"/>
      </w:numPr>
      <w:overflowPunct w:val="0"/>
      <w:autoSpaceDE w:val="0"/>
      <w:autoSpaceDN w:val="0"/>
      <w:adjustRightInd w:val="0"/>
      <w:jc w:val="left"/>
      <w:textAlignment w:val="baseline"/>
    </w:pPr>
    <w:rPr>
      <w:noProof/>
      <w:sz w:val="36"/>
    </w:rPr>
  </w:style>
  <w:style w:type="paragraph" w:customStyle="1" w:styleId="HistoryTable">
    <w:name w:val="HistoryTable"/>
    <w:basedOn w:val="Normal"/>
    <w:pPr>
      <w:spacing w:before="60" w:after="60"/>
      <w:jc w:val="left"/>
    </w:pPr>
    <w:rPr>
      <w:sz w:val="20"/>
      <w:lang w:eastAsia="fr-FR"/>
    </w:rPr>
  </w:style>
  <w:style w:type="paragraph" w:styleId="BlockText">
    <w:name w:val="Block Text"/>
    <w:basedOn w:val="Normal"/>
    <w:pPr>
      <w:ind w:left="1440" w:right="1440"/>
    </w:pPr>
  </w:style>
  <w:style w:type="paragraph" w:styleId="BodyText">
    <w:name w:val="Body Text"/>
    <w:basedOn w:val="Normal"/>
  </w:style>
  <w:style w:type="paragraph" w:styleId="BodyText2">
    <w:name w:val="Body Text 2"/>
    <w:basedOn w:val="Normal"/>
    <w:pPr>
      <w:spacing w:line="480" w:lineRule="auto"/>
    </w:pPr>
  </w:style>
  <w:style w:type="paragraph" w:styleId="BodyText3">
    <w:name w:val="Body Text 3"/>
    <w:basedOn w:val="Normal"/>
    <w:rPr>
      <w:sz w:val="16"/>
    </w:rPr>
  </w:style>
  <w:style w:type="paragraph" w:styleId="BodyTextFirstIndent">
    <w:name w:val="Body Text First Indent"/>
    <w:basedOn w:val="BodyText"/>
    <w:pPr>
      <w:ind w:firstLine="210"/>
    </w:pPr>
  </w:style>
  <w:style w:type="paragraph" w:styleId="BodyTextIndent">
    <w:name w:val="Body Text Indent"/>
    <w:basedOn w:val="Normal"/>
    <w:pPr>
      <w:ind w:left="283"/>
    </w:pPr>
  </w:style>
  <w:style w:type="paragraph" w:styleId="BodyTextFirstIndent2">
    <w:name w:val="Body Text First Indent 2"/>
    <w:basedOn w:val="BodyTextIndent"/>
    <w:pPr>
      <w:ind w:firstLine="210"/>
    </w:pPr>
  </w:style>
  <w:style w:type="paragraph" w:styleId="BodyTextIndent2">
    <w:name w:val="Body Text Indent 2"/>
    <w:basedOn w:val="Normal"/>
    <w:pPr>
      <w:spacing w:line="480" w:lineRule="auto"/>
      <w:ind w:left="283"/>
    </w:pPr>
  </w:style>
  <w:style w:type="paragraph" w:styleId="BodyTextIndent3">
    <w:name w:val="Body Text Indent 3"/>
    <w:basedOn w:val="Normal"/>
    <w:pPr>
      <w:ind w:left="283"/>
    </w:pPr>
    <w:rPr>
      <w:sz w:val="16"/>
    </w:rPr>
  </w:style>
  <w:style w:type="character" w:styleId="CommentReference">
    <w:name w:val="annotation reference"/>
    <w:basedOn w:val="DefaultParagraphFont"/>
    <w:uiPriority w:val="99"/>
    <w:semiHidden/>
    <w:rPr>
      <w:sz w:val="16"/>
    </w:rPr>
  </w:style>
  <w:style w:type="paragraph" w:styleId="CommentText">
    <w:name w:val="annotation text"/>
    <w:basedOn w:val="Normal"/>
    <w:link w:val="CommentTextChar"/>
    <w:uiPriority w:val="99"/>
    <w:semiHidden/>
    <w:rPr>
      <w:sz w:val="20"/>
    </w:rPr>
  </w:style>
  <w:style w:type="paragraph" w:styleId="DocumentMap">
    <w:name w:val="Document Map"/>
    <w:basedOn w:val="Normal"/>
    <w:semiHidden/>
    <w:pPr>
      <w:shd w:val="clear" w:color="auto" w:fill="000080"/>
    </w:pPr>
    <w:rPr>
      <w:rFonts w:ascii="Tahoma" w:hAnsi="Tahoma"/>
    </w:rPr>
  </w:style>
  <w:style w:type="character" w:styleId="Emphasis">
    <w:name w:val="Emphasis"/>
    <w:basedOn w:val="DefaultParagraphFont"/>
    <w:qFormat/>
    <w:rPr>
      <w:i/>
    </w:rPr>
  </w:style>
  <w:style w:type="character" w:styleId="EndnoteReference">
    <w:name w:val="endnote reference"/>
    <w:basedOn w:val="DefaultParagraphFont"/>
    <w:semiHidden/>
    <w:rPr>
      <w:vertAlign w:val="superscript"/>
    </w:rPr>
  </w:style>
  <w:style w:type="paragraph" w:styleId="EndnoteText">
    <w:name w:val="endnote text"/>
    <w:basedOn w:val="Normal"/>
    <w:semiHidden/>
    <w:rPr>
      <w:sz w:val="20"/>
    </w:rPr>
  </w:style>
  <w:style w:type="paragraph" w:styleId="EnvelopeAddress">
    <w:name w:val="envelope address"/>
    <w:basedOn w:val="Normal"/>
    <w:pPr>
      <w:framePr w:w="7920" w:h="1980" w:hRule="exact" w:hSpace="180" w:wrap="auto" w:hAnchor="page" w:xAlign="center" w:yAlign="bottom"/>
      <w:ind w:left="2880"/>
    </w:pPr>
    <w:rPr>
      <w:rFonts w:ascii="Arial" w:hAnsi="Arial"/>
    </w:rPr>
  </w:style>
  <w:style w:type="paragraph" w:styleId="EnvelopeReturn">
    <w:name w:val="envelope return"/>
    <w:basedOn w:val="Normal"/>
    <w:rPr>
      <w:rFonts w:ascii="Arial" w:hAnsi="Arial"/>
      <w:sz w:val="20"/>
    </w:rPr>
  </w:style>
  <w:style w:type="character" w:styleId="FollowedHyperlink">
    <w:name w:val="FollowedHyperlink"/>
    <w:basedOn w:val="DefaultParagraphFont"/>
    <w:rPr>
      <w:color w:val="800080"/>
      <w:u w:val="single"/>
    </w:rPr>
  </w:style>
  <w:style w:type="paragraph" w:styleId="Footer">
    <w:name w:val="footer"/>
    <w:basedOn w:val="Normal"/>
    <w:link w:val="FooterChar"/>
    <w:uiPriority w:val="99"/>
    <w:pPr>
      <w:spacing w:after="0"/>
      <w:ind w:right="-567"/>
      <w:jc w:val="left"/>
    </w:pPr>
    <w:rPr>
      <w:rFonts w:ascii="Arial" w:hAnsi="Arial"/>
      <w:sz w:val="16"/>
    </w:rPr>
  </w:style>
  <w:style w:type="character" w:styleId="FootnoteReference">
    <w:name w:val="footnote reference"/>
    <w:basedOn w:val="DefaultParagraphFont"/>
    <w:uiPriority w:val="99"/>
    <w:semiHidden/>
    <w:rPr>
      <w:vertAlign w:val="superscript"/>
    </w:rPr>
  </w:style>
  <w:style w:type="character" w:styleId="Hyperlink">
    <w:name w:val="Hyperlink"/>
    <w:basedOn w:val="DefaultParagraphFont"/>
    <w:uiPriority w:val="99"/>
    <w:rPr>
      <w:color w:val="0000FF"/>
      <w:u w:val="single"/>
    </w:rPr>
  </w:style>
  <w:style w:type="paragraph" w:styleId="Index1">
    <w:name w:val="index 1"/>
    <w:basedOn w:val="Normal"/>
    <w:next w:val="Normal"/>
    <w:autoRedefine/>
    <w:semiHidden/>
    <w:pPr>
      <w:ind w:left="240" w:hanging="240"/>
    </w:pPr>
  </w:style>
  <w:style w:type="paragraph" w:styleId="Index2">
    <w:name w:val="index 2"/>
    <w:basedOn w:val="Normal"/>
    <w:next w:val="Normal"/>
    <w:autoRedefine/>
    <w:semiHidden/>
    <w:pPr>
      <w:ind w:left="480" w:hanging="240"/>
    </w:pPr>
  </w:style>
  <w:style w:type="paragraph" w:styleId="Index3">
    <w:name w:val="index 3"/>
    <w:basedOn w:val="Normal"/>
    <w:next w:val="Normal"/>
    <w:autoRedefine/>
    <w:semiHidden/>
    <w:pPr>
      <w:ind w:left="720" w:hanging="240"/>
    </w:pPr>
  </w:style>
  <w:style w:type="paragraph" w:styleId="Index4">
    <w:name w:val="index 4"/>
    <w:basedOn w:val="Normal"/>
    <w:next w:val="Normal"/>
    <w:autoRedefine/>
    <w:semiHidden/>
    <w:pPr>
      <w:ind w:left="960" w:hanging="240"/>
    </w:pPr>
  </w:style>
  <w:style w:type="paragraph" w:styleId="Index5">
    <w:name w:val="index 5"/>
    <w:basedOn w:val="Normal"/>
    <w:next w:val="Normal"/>
    <w:autoRedefine/>
    <w:semiHidden/>
    <w:pPr>
      <w:ind w:left="1200" w:hanging="240"/>
    </w:pPr>
  </w:style>
  <w:style w:type="paragraph" w:styleId="Index6">
    <w:name w:val="index 6"/>
    <w:basedOn w:val="Normal"/>
    <w:next w:val="Normal"/>
    <w:autoRedefine/>
    <w:semiHidden/>
    <w:pPr>
      <w:ind w:left="1440" w:hanging="240"/>
    </w:pPr>
  </w:style>
  <w:style w:type="paragraph" w:styleId="Index7">
    <w:name w:val="index 7"/>
    <w:basedOn w:val="Normal"/>
    <w:next w:val="Normal"/>
    <w:autoRedefine/>
    <w:semiHidden/>
    <w:pPr>
      <w:ind w:left="1680" w:hanging="240"/>
    </w:pPr>
  </w:style>
  <w:style w:type="paragraph" w:styleId="Index8">
    <w:name w:val="index 8"/>
    <w:basedOn w:val="Normal"/>
    <w:next w:val="Normal"/>
    <w:autoRedefine/>
    <w:semiHidden/>
    <w:pPr>
      <w:ind w:left="1920" w:hanging="240"/>
    </w:pPr>
  </w:style>
  <w:style w:type="paragraph" w:styleId="Index9">
    <w:name w:val="index 9"/>
    <w:basedOn w:val="Normal"/>
    <w:next w:val="Normal"/>
    <w:autoRedefine/>
    <w:semiHidden/>
    <w:pPr>
      <w:ind w:left="2160" w:hanging="240"/>
    </w:pPr>
  </w:style>
  <w:style w:type="paragraph" w:styleId="IndexHeading">
    <w:name w:val="index heading"/>
    <w:basedOn w:val="Normal"/>
    <w:next w:val="Index1"/>
    <w:semiHidden/>
    <w:rPr>
      <w:rFonts w:ascii="Arial" w:hAnsi="Arial"/>
      <w:b/>
    </w:rPr>
  </w:style>
  <w:style w:type="character" w:styleId="LineNumber">
    <w:name w:val="line number"/>
    <w:basedOn w:val="DefaultParagraphFont"/>
  </w:style>
  <w:style w:type="paragraph" w:styleId="List">
    <w:name w:val="List"/>
    <w:basedOn w:val="Normal"/>
    <w:pPr>
      <w:ind w:left="283" w:hanging="283"/>
    </w:pPr>
  </w:style>
  <w:style w:type="paragraph" w:styleId="List2">
    <w:name w:val="List 2"/>
    <w:basedOn w:val="Normal"/>
    <w:pPr>
      <w:ind w:left="566" w:hanging="283"/>
    </w:pPr>
  </w:style>
  <w:style w:type="paragraph" w:styleId="List3">
    <w:name w:val="List 3"/>
    <w:basedOn w:val="Normal"/>
    <w:pPr>
      <w:ind w:left="849" w:hanging="283"/>
    </w:pPr>
  </w:style>
  <w:style w:type="paragraph" w:styleId="List4">
    <w:name w:val="List 4"/>
    <w:basedOn w:val="Normal"/>
    <w:pPr>
      <w:ind w:left="1132" w:hanging="283"/>
    </w:pPr>
  </w:style>
  <w:style w:type="paragraph" w:styleId="List5">
    <w:name w:val="List 5"/>
    <w:basedOn w:val="Normal"/>
    <w:pPr>
      <w:ind w:left="1415" w:hanging="283"/>
    </w:pPr>
  </w:style>
  <w:style w:type="paragraph" w:styleId="TOCHeading">
    <w:name w:val="TOC Heading"/>
    <w:basedOn w:val="TOAHeading"/>
    <w:next w:val="Normal"/>
    <w:qFormat/>
  </w:style>
  <w:style w:type="paragraph" w:styleId="MacroText">
    <w:name w:val="macro"/>
    <w:semiHidden/>
    <w:pPr>
      <w:tabs>
        <w:tab w:val="left" w:pos="480"/>
        <w:tab w:val="left" w:pos="960"/>
        <w:tab w:val="left" w:pos="1440"/>
        <w:tab w:val="left" w:pos="1920"/>
        <w:tab w:val="left" w:pos="2400"/>
        <w:tab w:val="left" w:pos="2880"/>
        <w:tab w:val="left" w:pos="3360"/>
        <w:tab w:val="left" w:pos="3840"/>
        <w:tab w:val="left" w:pos="4320"/>
      </w:tabs>
      <w:spacing w:after="120"/>
      <w:jc w:val="both"/>
    </w:pPr>
    <w:rPr>
      <w:rFonts w:ascii="Courier New" w:hAnsi="Courier New"/>
      <w:lang w:val="en-GB" w:eastAsia="en-GB"/>
    </w:rPr>
  </w:style>
  <w:style w:type="paragraph" w:styleId="MessageHeader">
    <w:name w:val="Message Header"/>
    <w:basedOn w:val="Normal"/>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rPr>
  </w:style>
  <w:style w:type="paragraph" w:styleId="NormalIndent">
    <w:name w:val="Normal Indent"/>
    <w:basedOn w:val="Normal"/>
    <w:pPr>
      <w:ind w:left="720"/>
    </w:pPr>
  </w:style>
  <w:style w:type="paragraph" w:styleId="NoteHeading">
    <w:name w:val="Note Heading"/>
    <w:basedOn w:val="Normal"/>
    <w:next w:val="Normal"/>
  </w:style>
  <w:style w:type="paragraph" w:styleId="Salutation">
    <w:name w:val="Salutation"/>
    <w:basedOn w:val="Normal"/>
    <w:next w:val="Normal"/>
  </w:style>
  <w:style w:type="paragraph" w:customStyle="1" w:styleId="FooterLine">
    <w:name w:val="FooterLine"/>
    <w:basedOn w:val="Footer"/>
    <w:next w:val="Footer"/>
    <w:uiPriority w:val="99"/>
    <w:pPr>
      <w:pBdr>
        <w:top w:val="single" w:sz="4" w:space="1" w:color="auto"/>
      </w:pBdr>
      <w:tabs>
        <w:tab w:val="right" w:pos="8647"/>
      </w:tabs>
      <w:spacing w:before="120"/>
      <w:ind w:right="0"/>
    </w:pPr>
    <w:rPr>
      <w:lang w:val="fi-FI"/>
    </w:rPr>
  </w:style>
  <w:style w:type="paragraph" w:customStyle="1" w:styleId="Citation">
    <w:name w:val="Citation"/>
    <w:basedOn w:val="Normal"/>
    <w:pPr>
      <w:spacing w:before="60" w:after="60" w:line="240" w:lineRule="atLeast"/>
      <w:ind w:left="454" w:right="454"/>
    </w:pPr>
    <w:rPr>
      <w:i/>
    </w:rPr>
  </w:style>
  <w:style w:type="paragraph" w:customStyle="1" w:styleId="ChapterTitle">
    <w:name w:val="ChapterTitle"/>
    <w:basedOn w:val="Normal"/>
    <w:next w:val="SectionTitle"/>
    <w:pPr>
      <w:keepNext/>
      <w:spacing w:after="360"/>
      <w:jc w:val="center"/>
    </w:pPr>
    <w:rPr>
      <w:b/>
      <w:sz w:val="32"/>
    </w:rPr>
  </w:style>
  <w:style w:type="paragraph" w:customStyle="1" w:styleId="PartTitle">
    <w:name w:val="PartTitle"/>
    <w:basedOn w:val="Normal"/>
    <w:next w:val="ChapterTitle"/>
    <w:pPr>
      <w:keepNext/>
      <w:pageBreakBefore/>
      <w:spacing w:after="360"/>
      <w:jc w:val="center"/>
    </w:pPr>
    <w:rPr>
      <w:b/>
      <w:sz w:val="36"/>
    </w:rPr>
  </w:style>
  <w:style w:type="paragraph" w:customStyle="1" w:styleId="SectionTitle">
    <w:name w:val="SectionTitle"/>
    <w:basedOn w:val="Normal"/>
    <w:next w:val="Heading1"/>
    <w:pPr>
      <w:keepNext/>
      <w:spacing w:after="360"/>
      <w:jc w:val="center"/>
    </w:pPr>
    <w:rPr>
      <w:b/>
      <w:smallCaps/>
      <w:sz w:val="28"/>
    </w:rPr>
  </w:style>
  <w:style w:type="character" w:customStyle="1" w:styleId="CommentTextChar">
    <w:name w:val="Comment Text Char"/>
    <w:basedOn w:val="DefaultParagraphFont"/>
    <w:link w:val="CommentText"/>
    <w:uiPriority w:val="99"/>
    <w:semiHidden/>
    <w:rPr>
      <w:lang w:val="en-GB"/>
    </w:rPr>
  </w:style>
  <w:style w:type="paragraph" w:customStyle="1" w:styleId="LegalNumPar">
    <w:name w:val="LegalNumPar"/>
    <w:basedOn w:val="Normal"/>
    <w:pPr>
      <w:numPr>
        <w:numId w:val="16"/>
      </w:numPr>
      <w:spacing w:line="360" w:lineRule="auto"/>
      <w:jc w:val="left"/>
    </w:pPr>
    <w:rPr>
      <w:rFonts w:eastAsiaTheme="minorHAnsi"/>
      <w:sz w:val="24"/>
      <w:szCs w:val="22"/>
    </w:rPr>
  </w:style>
  <w:style w:type="paragraph" w:customStyle="1" w:styleId="LegalNumPar2">
    <w:name w:val="LegalNumPar2"/>
    <w:basedOn w:val="Normal"/>
    <w:pPr>
      <w:numPr>
        <w:ilvl w:val="1"/>
        <w:numId w:val="16"/>
      </w:numPr>
      <w:spacing w:line="360" w:lineRule="auto"/>
      <w:jc w:val="left"/>
    </w:pPr>
    <w:rPr>
      <w:rFonts w:eastAsiaTheme="minorHAnsi"/>
      <w:sz w:val="24"/>
      <w:szCs w:val="22"/>
    </w:rPr>
  </w:style>
  <w:style w:type="paragraph" w:customStyle="1" w:styleId="LegalNumPar3">
    <w:name w:val="LegalNumPar3"/>
    <w:basedOn w:val="Normal"/>
    <w:pPr>
      <w:numPr>
        <w:ilvl w:val="2"/>
        <w:numId w:val="16"/>
      </w:numPr>
      <w:spacing w:line="360" w:lineRule="auto"/>
      <w:jc w:val="left"/>
    </w:pPr>
    <w:rPr>
      <w:rFonts w:eastAsiaTheme="minorHAnsi"/>
      <w:sz w:val="24"/>
      <w:szCs w:val="22"/>
    </w:rPr>
  </w:style>
  <w:style w:type="character" w:customStyle="1" w:styleId="FooterChar">
    <w:name w:val="Footer Char"/>
    <w:basedOn w:val="DefaultParagraphFont"/>
    <w:link w:val="Footer"/>
    <w:uiPriority w:val="99"/>
    <w:rsid w:val="008A3816"/>
    <w:rPr>
      <w:rFonts w:ascii="Arial" w:hAnsi="Arial"/>
      <w:sz w:val="16"/>
      <w:lang w:val="en-GB"/>
    </w:rPr>
  </w:style>
  <w:style w:type="paragraph" w:customStyle="1" w:styleId="ZCom">
    <w:name w:val="Z_Com"/>
    <w:basedOn w:val="Normal"/>
    <w:next w:val="ZDGName"/>
    <w:uiPriority w:val="99"/>
    <w:rsid w:val="008A3816"/>
    <w:pPr>
      <w:widowControl w:val="0"/>
      <w:autoSpaceDE w:val="0"/>
      <w:autoSpaceDN w:val="0"/>
      <w:spacing w:after="0"/>
      <w:ind w:right="85"/>
    </w:pPr>
    <w:rPr>
      <w:rFonts w:ascii="Arial" w:eastAsiaTheme="minorEastAsia" w:hAnsi="Arial" w:cs="Arial"/>
      <w:sz w:val="24"/>
      <w:szCs w:val="24"/>
      <w:lang w:eastAsia="en-GB"/>
    </w:rPr>
  </w:style>
  <w:style w:type="paragraph" w:customStyle="1" w:styleId="ZDGName">
    <w:name w:val="Z_DGName"/>
    <w:basedOn w:val="Normal"/>
    <w:uiPriority w:val="99"/>
    <w:rsid w:val="008A3816"/>
    <w:pPr>
      <w:widowControl w:val="0"/>
      <w:autoSpaceDE w:val="0"/>
      <w:autoSpaceDN w:val="0"/>
      <w:spacing w:after="0"/>
      <w:ind w:right="85"/>
      <w:jc w:val="left"/>
    </w:pPr>
    <w:rPr>
      <w:rFonts w:ascii="Arial" w:eastAsiaTheme="minorEastAsia" w:hAnsi="Arial" w:cs="Arial"/>
      <w:sz w:val="16"/>
      <w:szCs w:val="16"/>
      <w:lang w:eastAsia="en-GB"/>
    </w:rPr>
  </w:style>
  <w:style w:type="character" w:customStyle="1" w:styleId="HeaderChar">
    <w:name w:val="Header Char"/>
    <w:basedOn w:val="DefaultParagraphFont"/>
    <w:link w:val="Header"/>
    <w:uiPriority w:val="99"/>
    <w:rsid w:val="008A3816"/>
    <w:rPr>
      <w:sz w:val="22"/>
      <w:lang w:val="en-GB"/>
    </w:rPr>
  </w:style>
  <w:style w:type="character" w:customStyle="1" w:styleId="TitleChar">
    <w:name w:val="Title Char"/>
    <w:basedOn w:val="DefaultParagraphFont"/>
    <w:link w:val="Title"/>
    <w:uiPriority w:val="99"/>
    <w:rsid w:val="008A3816"/>
    <w:rPr>
      <w:b/>
      <w:kern w:val="28"/>
      <w:sz w:val="48"/>
      <w:lang w:val="en-GB"/>
    </w:rPr>
  </w:style>
  <w:style w:type="paragraph" w:styleId="ListParagraph">
    <w:name w:val="List Paragraph"/>
    <w:basedOn w:val="Normal"/>
    <w:uiPriority w:val="34"/>
    <w:qFormat/>
    <w:rsid w:val="007A39D2"/>
    <w:pPr>
      <w:numPr>
        <w:numId w:val="42"/>
      </w:numPr>
      <w:ind w:left="357" w:hanging="357"/>
    </w:pPr>
  </w:style>
  <w:style w:type="paragraph" w:styleId="BalloonText">
    <w:name w:val="Balloon Text"/>
    <w:basedOn w:val="Normal"/>
    <w:link w:val="BalloonTextChar"/>
    <w:rsid w:val="00A87C91"/>
    <w:pPr>
      <w:spacing w:after="0"/>
    </w:pPr>
    <w:rPr>
      <w:rFonts w:ascii="Tahoma" w:hAnsi="Tahoma" w:cs="Tahoma"/>
      <w:sz w:val="16"/>
      <w:szCs w:val="16"/>
    </w:rPr>
  </w:style>
  <w:style w:type="character" w:customStyle="1" w:styleId="BalloonTextChar">
    <w:name w:val="Balloon Text Char"/>
    <w:basedOn w:val="DefaultParagraphFont"/>
    <w:link w:val="BalloonText"/>
    <w:rsid w:val="00A87C91"/>
    <w:rPr>
      <w:rFonts w:ascii="Tahoma" w:hAnsi="Tahoma" w:cs="Tahoma"/>
      <w:sz w:val="16"/>
      <w:szCs w:val="16"/>
      <w:lang w:val="en-GB"/>
    </w:rPr>
  </w:style>
  <w:style w:type="paragraph" w:styleId="CommentSubject">
    <w:name w:val="annotation subject"/>
    <w:basedOn w:val="CommentText"/>
    <w:next w:val="CommentText"/>
    <w:link w:val="CommentSubjectChar"/>
    <w:rsid w:val="00DA4EA8"/>
    <w:rPr>
      <w:b/>
      <w:bCs/>
    </w:rPr>
  </w:style>
  <w:style w:type="character" w:customStyle="1" w:styleId="CommentSubjectChar">
    <w:name w:val="Comment Subject Char"/>
    <w:basedOn w:val="CommentTextChar"/>
    <w:link w:val="CommentSubject"/>
    <w:rsid w:val="00DA4EA8"/>
    <w:rPr>
      <w:b/>
      <w:bCs/>
      <w:lang w:val="en-GB"/>
    </w:rPr>
  </w:style>
  <w:style w:type="character" w:customStyle="1" w:styleId="Marker">
    <w:name w:val="Marker"/>
    <w:basedOn w:val="DefaultParagraphFont"/>
    <w:rsid w:val="00DB6679"/>
    <w:rPr>
      <w:color w:val="0000FF"/>
      <w:shd w:val="clear" w:color="auto" w:fill="auto"/>
    </w:rPr>
  </w:style>
  <w:style w:type="paragraph" w:styleId="ListBullet5">
    <w:name w:val="List Bullet 5"/>
    <w:basedOn w:val="Normal"/>
    <w:autoRedefine/>
    <w:rsid w:val="007103AD"/>
    <w:pPr>
      <w:numPr>
        <w:numId w:val="28"/>
      </w:numPr>
      <w:spacing w:after="240"/>
    </w:pPr>
    <w:rPr>
      <w:sz w:val="24"/>
    </w:rPr>
  </w:style>
  <w:style w:type="character" w:customStyle="1" w:styleId="DateChar">
    <w:name w:val="Date Char"/>
    <w:basedOn w:val="DefaultParagraphFont"/>
    <w:link w:val="Date"/>
    <w:uiPriority w:val="99"/>
    <w:locked/>
    <w:rsid w:val="007103AD"/>
    <w:rPr>
      <w:sz w:val="22"/>
      <w:lang w:val="en-GB"/>
    </w:rPr>
  </w:style>
  <w:style w:type="paragraph" w:styleId="NormalWeb">
    <w:name w:val="Normal (Web)"/>
    <w:basedOn w:val="Normal"/>
    <w:uiPriority w:val="99"/>
    <w:unhideWhenUsed/>
    <w:rsid w:val="0021608B"/>
    <w:pPr>
      <w:spacing w:before="100" w:beforeAutospacing="1" w:after="100" w:afterAutospacing="1"/>
      <w:jc w:val="left"/>
    </w:pPr>
    <w:rPr>
      <w:sz w:val="24"/>
      <w:szCs w:val="24"/>
      <w:lang w:eastAsia="en-GB"/>
    </w:rPr>
  </w:style>
  <w:style w:type="paragraph" w:styleId="Revision">
    <w:name w:val="Revision"/>
    <w:hidden/>
    <w:uiPriority w:val="99"/>
    <w:semiHidden/>
    <w:rsid w:val="00501692"/>
    <w:rPr>
      <w:sz w:val="22"/>
      <w:lang w:val="en-GB"/>
    </w:rPr>
  </w:style>
  <w:style w:type="paragraph" w:customStyle="1" w:styleId="Default">
    <w:name w:val="Default"/>
    <w:rsid w:val="00F62308"/>
    <w:pPr>
      <w:autoSpaceDE w:val="0"/>
      <w:autoSpaceDN w:val="0"/>
      <w:adjustRightInd w:val="0"/>
    </w:pPr>
    <w:rPr>
      <w:color w:val="000000"/>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6411225">
      <w:bodyDiv w:val="1"/>
      <w:marLeft w:val="0"/>
      <w:marRight w:val="0"/>
      <w:marTop w:val="0"/>
      <w:marBottom w:val="0"/>
      <w:divBdr>
        <w:top w:val="none" w:sz="0" w:space="0" w:color="auto"/>
        <w:left w:val="none" w:sz="0" w:space="0" w:color="auto"/>
        <w:bottom w:val="none" w:sz="0" w:space="0" w:color="auto"/>
        <w:right w:val="none" w:sz="0" w:space="0" w:color="auto"/>
      </w:divBdr>
    </w:div>
    <w:div w:id="808788397">
      <w:bodyDiv w:val="1"/>
      <w:marLeft w:val="0"/>
      <w:marRight w:val="0"/>
      <w:marTop w:val="0"/>
      <w:marBottom w:val="0"/>
      <w:divBdr>
        <w:top w:val="none" w:sz="0" w:space="0" w:color="auto"/>
        <w:left w:val="none" w:sz="0" w:space="0" w:color="auto"/>
        <w:bottom w:val="none" w:sz="0" w:space="0" w:color="auto"/>
        <w:right w:val="none" w:sz="0" w:space="0" w:color="auto"/>
      </w:divBdr>
    </w:div>
    <w:div w:id="890505634">
      <w:bodyDiv w:val="1"/>
      <w:marLeft w:val="0"/>
      <w:marRight w:val="0"/>
      <w:marTop w:val="0"/>
      <w:marBottom w:val="0"/>
      <w:divBdr>
        <w:top w:val="none" w:sz="0" w:space="0" w:color="auto"/>
        <w:left w:val="none" w:sz="0" w:space="0" w:color="auto"/>
        <w:bottom w:val="none" w:sz="0" w:space="0" w:color="auto"/>
        <w:right w:val="none" w:sz="0" w:space="0" w:color="auto"/>
      </w:divBdr>
      <w:divsChild>
        <w:div w:id="1773935823">
          <w:marLeft w:val="0"/>
          <w:marRight w:val="0"/>
          <w:marTop w:val="0"/>
          <w:marBottom w:val="0"/>
          <w:divBdr>
            <w:top w:val="none" w:sz="0" w:space="0" w:color="auto"/>
            <w:left w:val="none" w:sz="0" w:space="0" w:color="auto"/>
            <w:bottom w:val="none" w:sz="0" w:space="0" w:color="auto"/>
            <w:right w:val="none" w:sz="0" w:space="0" w:color="auto"/>
          </w:divBdr>
          <w:divsChild>
            <w:div w:id="1580096501">
              <w:marLeft w:val="0"/>
              <w:marRight w:val="0"/>
              <w:marTop w:val="0"/>
              <w:marBottom w:val="0"/>
              <w:divBdr>
                <w:top w:val="none" w:sz="0" w:space="0" w:color="auto"/>
                <w:left w:val="none" w:sz="0" w:space="0" w:color="auto"/>
                <w:bottom w:val="none" w:sz="0" w:space="0" w:color="auto"/>
                <w:right w:val="none" w:sz="0" w:space="0" w:color="auto"/>
              </w:divBdr>
              <w:divsChild>
                <w:div w:id="1210846101">
                  <w:marLeft w:val="0"/>
                  <w:marRight w:val="0"/>
                  <w:marTop w:val="0"/>
                  <w:marBottom w:val="0"/>
                  <w:divBdr>
                    <w:top w:val="none" w:sz="0" w:space="0" w:color="auto"/>
                    <w:left w:val="none" w:sz="0" w:space="0" w:color="auto"/>
                    <w:bottom w:val="none" w:sz="0" w:space="0" w:color="auto"/>
                    <w:right w:val="none" w:sz="0" w:space="0" w:color="auto"/>
                  </w:divBdr>
                  <w:divsChild>
                    <w:div w:id="359978">
                      <w:marLeft w:val="0"/>
                      <w:marRight w:val="0"/>
                      <w:marTop w:val="0"/>
                      <w:marBottom w:val="0"/>
                      <w:divBdr>
                        <w:top w:val="single" w:sz="6" w:space="0" w:color="CCCCCC"/>
                        <w:left w:val="single" w:sz="2" w:space="0" w:color="CCCCCC"/>
                        <w:bottom w:val="single" w:sz="6" w:space="0" w:color="CCCCCC"/>
                        <w:right w:val="single" w:sz="2" w:space="0" w:color="CCCCCC"/>
                      </w:divBdr>
                      <w:divsChild>
                        <w:div w:id="1127744559">
                          <w:marLeft w:val="0"/>
                          <w:marRight w:val="0"/>
                          <w:marTop w:val="0"/>
                          <w:marBottom w:val="0"/>
                          <w:divBdr>
                            <w:top w:val="none" w:sz="0" w:space="0" w:color="auto"/>
                            <w:left w:val="none" w:sz="0" w:space="0" w:color="auto"/>
                            <w:bottom w:val="none" w:sz="0" w:space="0" w:color="auto"/>
                            <w:right w:val="none" w:sz="0" w:space="0" w:color="auto"/>
                          </w:divBdr>
                          <w:divsChild>
                            <w:div w:id="529730419">
                              <w:marLeft w:val="0"/>
                              <w:marRight w:val="0"/>
                              <w:marTop w:val="0"/>
                              <w:marBottom w:val="0"/>
                              <w:divBdr>
                                <w:top w:val="none" w:sz="0" w:space="0" w:color="auto"/>
                                <w:left w:val="none" w:sz="0" w:space="0" w:color="auto"/>
                                <w:bottom w:val="none" w:sz="0" w:space="0" w:color="auto"/>
                                <w:right w:val="none" w:sz="0" w:space="0" w:color="auto"/>
                              </w:divBdr>
                              <w:divsChild>
                                <w:div w:id="887258782">
                                  <w:marLeft w:val="0"/>
                                  <w:marRight w:val="0"/>
                                  <w:marTop w:val="0"/>
                                  <w:marBottom w:val="0"/>
                                  <w:divBdr>
                                    <w:top w:val="none" w:sz="0" w:space="0" w:color="auto"/>
                                    <w:left w:val="none" w:sz="0" w:space="0" w:color="auto"/>
                                    <w:bottom w:val="none" w:sz="0" w:space="0" w:color="auto"/>
                                    <w:right w:val="none" w:sz="0" w:space="0" w:color="auto"/>
                                  </w:divBdr>
                                  <w:divsChild>
                                    <w:div w:id="476340989">
                                      <w:marLeft w:val="0"/>
                                      <w:marRight w:val="0"/>
                                      <w:marTop w:val="0"/>
                                      <w:marBottom w:val="120"/>
                                      <w:divBdr>
                                        <w:top w:val="none" w:sz="0" w:space="0" w:color="auto"/>
                                        <w:left w:val="none" w:sz="0" w:space="0" w:color="auto"/>
                                        <w:bottom w:val="none" w:sz="0" w:space="0" w:color="auto"/>
                                        <w:right w:val="none" w:sz="0" w:space="0" w:color="auto"/>
                                      </w:divBdr>
                                      <w:divsChild>
                                        <w:div w:id="603421815">
                                          <w:marLeft w:val="0"/>
                                          <w:marRight w:val="0"/>
                                          <w:marTop w:val="120"/>
                                          <w:marBottom w:val="120"/>
                                          <w:divBdr>
                                            <w:top w:val="none" w:sz="0" w:space="0" w:color="auto"/>
                                            <w:left w:val="none" w:sz="0" w:space="0" w:color="auto"/>
                                            <w:bottom w:val="none" w:sz="0" w:space="0" w:color="auto"/>
                                            <w:right w:val="none" w:sz="0" w:space="0" w:color="auto"/>
                                          </w:divBdr>
                                          <w:divsChild>
                                            <w:div w:id="21636166">
                                              <w:marLeft w:val="0"/>
                                              <w:marRight w:val="0"/>
                                              <w:marTop w:val="0"/>
                                              <w:marBottom w:val="0"/>
                                              <w:divBdr>
                                                <w:top w:val="none" w:sz="0" w:space="0" w:color="auto"/>
                                                <w:left w:val="none" w:sz="0" w:space="0" w:color="auto"/>
                                                <w:bottom w:val="none" w:sz="0" w:space="0" w:color="auto"/>
                                                <w:right w:val="none" w:sz="0" w:space="0" w:color="auto"/>
                                              </w:divBdr>
                                              <w:divsChild>
                                                <w:div w:id="2032951746">
                                                  <w:marLeft w:val="0"/>
                                                  <w:marRight w:val="0"/>
                                                  <w:marTop w:val="150"/>
                                                  <w:marBottom w:val="0"/>
                                                  <w:divBdr>
                                                    <w:top w:val="none" w:sz="0" w:space="0" w:color="auto"/>
                                                    <w:left w:val="none" w:sz="0" w:space="0" w:color="auto"/>
                                                    <w:bottom w:val="none" w:sz="0" w:space="0" w:color="auto"/>
                                                    <w:right w:val="none" w:sz="0" w:space="0" w:color="auto"/>
                                                  </w:divBdr>
                                                  <w:divsChild>
                                                    <w:div w:id="813913810">
                                                      <w:marLeft w:val="0"/>
                                                      <w:marRight w:val="0"/>
                                                      <w:marTop w:val="0"/>
                                                      <w:marBottom w:val="0"/>
                                                      <w:divBdr>
                                                        <w:top w:val="none" w:sz="0" w:space="0" w:color="auto"/>
                                                        <w:left w:val="none" w:sz="0" w:space="0" w:color="auto"/>
                                                        <w:bottom w:val="none" w:sz="0" w:space="0" w:color="auto"/>
                                                        <w:right w:val="none" w:sz="0" w:space="0" w:color="auto"/>
                                                      </w:divBdr>
                                                      <w:divsChild>
                                                        <w:div w:id="1056393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295402811">
      <w:bodyDiv w:val="1"/>
      <w:marLeft w:val="0"/>
      <w:marRight w:val="0"/>
      <w:marTop w:val="0"/>
      <w:marBottom w:val="0"/>
      <w:divBdr>
        <w:top w:val="none" w:sz="0" w:space="0" w:color="auto"/>
        <w:left w:val="none" w:sz="0" w:space="0" w:color="auto"/>
        <w:bottom w:val="none" w:sz="0" w:space="0" w:color="auto"/>
        <w:right w:val="none" w:sz="0" w:space="0" w:color="auto"/>
      </w:divBdr>
    </w:div>
    <w:div w:id="1950699085">
      <w:bodyDiv w:val="1"/>
      <w:marLeft w:val="0"/>
      <w:marRight w:val="0"/>
      <w:marTop w:val="0"/>
      <w:marBottom w:val="0"/>
      <w:divBdr>
        <w:top w:val="none" w:sz="0" w:space="0" w:color="auto"/>
        <w:left w:val="none" w:sz="0" w:space="0" w:color="auto"/>
        <w:bottom w:val="none" w:sz="0" w:space="0" w:color="auto"/>
        <w:right w:val="none" w:sz="0" w:space="0" w:color="auto"/>
      </w:divBdr>
      <w:divsChild>
        <w:div w:id="883447870">
          <w:marLeft w:val="0"/>
          <w:marRight w:val="0"/>
          <w:marTop w:val="0"/>
          <w:marBottom w:val="0"/>
          <w:divBdr>
            <w:top w:val="none" w:sz="0" w:space="0" w:color="auto"/>
            <w:left w:val="none" w:sz="0" w:space="0" w:color="auto"/>
            <w:bottom w:val="none" w:sz="0" w:space="0" w:color="auto"/>
            <w:right w:val="none" w:sz="0" w:space="0" w:color="auto"/>
          </w:divBdr>
          <w:divsChild>
            <w:div w:id="495731645">
              <w:marLeft w:val="0"/>
              <w:marRight w:val="0"/>
              <w:marTop w:val="0"/>
              <w:marBottom w:val="0"/>
              <w:divBdr>
                <w:top w:val="none" w:sz="0" w:space="0" w:color="auto"/>
                <w:left w:val="none" w:sz="0" w:space="0" w:color="auto"/>
                <w:bottom w:val="none" w:sz="0" w:space="0" w:color="auto"/>
                <w:right w:val="none" w:sz="0" w:space="0" w:color="auto"/>
              </w:divBdr>
              <w:divsChild>
                <w:div w:id="355736265">
                  <w:marLeft w:val="0"/>
                  <w:marRight w:val="0"/>
                  <w:marTop w:val="0"/>
                  <w:marBottom w:val="0"/>
                  <w:divBdr>
                    <w:top w:val="none" w:sz="0" w:space="0" w:color="auto"/>
                    <w:left w:val="none" w:sz="0" w:space="0" w:color="auto"/>
                    <w:bottom w:val="none" w:sz="0" w:space="0" w:color="auto"/>
                    <w:right w:val="none" w:sz="0" w:space="0" w:color="auto"/>
                  </w:divBdr>
                  <w:divsChild>
                    <w:div w:id="828906392">
                      <w:marLeft w:val="0"/>
                      <w:marRight w:val="0"/>
                      <w:marTop w:val="0"/>
                      <w:marBottom w:val="0"/>
                      <w:divBdr>
                        <w:top w:val="single" w:sz="6" w:space="0" w:color="CCCCCC"/>
                        <w:left w:val="single" w:sz="2" w:space="0" w:color="CCCCCC"/>
                        <w:bottom w:val="single" w:sz="6" w:space="0" w:color="CCCCCC"/>
                        <w:right w:val="single" w:sz="2" w:space="0" w:color="CCCCCC"/>
                      </w:divBdr>
                      <w:divsChild>
                        <w:div w:id="2098363689">
                          <w:marLeft w:val="0"/>
                          <w:marRight w:val="0"/>
                          <w:marTop w:val="0"/>
                          <w:marBottom w:val="0"/>
                          <w:divBdr>
                            <w:top w:val="none" w:sz="0" w:space="0" w:color="auto"/>
                            <w:left w:val="none" w:sz="0" w:space="0" w:color="auto"/>
                            <w:bottom w:val="none" w:sz="0" w:space="0" w:color="auto"/>
                            <w:right w:val="none" w:sz="0" w:space="0" w:color="auto"/>
                          </w:divBdr>
                          <w:divsChild>
                            <w:div w:id="1925528009">
                              <w:marLeft w:val="0"/>
                              <w:marRight w:val="0"/>
                              <w:marTop w:val="0"/>
                              <w:marBottom w:val="0"/>
                              <w:divBdr>
                                <w:top w:val="none" w:sz="0" w:space="0" w:color="auto"/>
                                <w:left w:val="none" w:sz="0" w:space="0" w:color="auto"/>
                                <w:bottom w:val="none" w:sz="0" w:space="0" w:color="auto"/>
                                <w:right w:val="none" w:sz="0" w:space="0" w:color="auto"/>
                              </w:divBdr>
                              <w:divsChild>
                                <w:div w:id="329336716">
                                  <w:marLeft w:val="0"/>
                                  <w:marRight w:val="0"/>
                                  <w:marTop w:val="0"/>
                                  <w:marBottom w:val="0"/>
                                  <w:divBdr>
                                    <w:top w:val="none" w:sz="0" w:space="0" w:color="auto"/>
                                    <w:left w:val="none" w:sz="0" w:space="0" w:color="auto"/>
                                    <w:bottom w:val="none" w:sz="0" w:space="0" w:color="auto"/>
                                    <w:right w:val="none" w:sz="0" w:space="0" w:color="auto"/>
                                  </w:divBdr>
                                  <w:divsChild>
                                    <w:div w:id="1426876734">
                                      <w:marLeft w:val="0"/>
                                      <w:marRight w:val="0"/>
                                      <w:marTop w:val="0"/>
                                      <w:marBottom w:val="120"/>
                                      <w:divBdr>
                                        <w:top w:val="none" w:sz="0" w:space="0" w:color="auto"/>
                                        <w:left w:val="none" w:sz="0" w:space="0" w:color="auto"/>
                                        <w:bottom w:val="none" w:sz="0" w:space="0" w:color="auto"/>
                                        <w:right w:val="none" w:sz="0" w:space="0" w:color="auto"/>
                                      </w:divBdr>
                                      <w:divsChild>
                                        <w:div w:id="1841921198">
                                          <w:marLeft w:val="0"/>
                                          <w:marRight w:val="0"/>
                                          <w:marTop w:val="120"/>
                                          <w:marBottom w:val="120"/>
                                          <w:divBdr>
                                            <w:top w:val="none" w:sz="0" w:space="0" w:color="auto"/>
                                            <w:left w:val="none" w:sz="0" w:space="0" w:color="auto"/>
                                            <w:bottom w:val="none" w:sz="0" w:space="0" w:color="auto"/>
                                            <w:right w:val="none" w:sz="0" w:space="0" w:color="auto"/>
                                          </w:divBdr>
                                          <w:divsChild>
                                            <w:div w:id="652877789">
                                              <w:marLeft w:val="0"/>
                                              <w:marRight w:val="0"/>
                                              <w:marTop w:val="0"/>
                                              <w:marBottom w:val="0"/>
                                              <w:divBdr>
                                                <w:top w:val="none" w:sz="0" w:space="0" w:color="auto"/>
                                                <w:left w:val="none" w:sz="0" w:space="0" w:color="auto"/>
                                                <w:bottom w:val="none" w:sz="0" w:space="0" w:color="auto"/>
                                                <w:right w:val="none" w:sz="0" w:space="0" w:color="auto"/>
                                              </w:divBdr>
                                              <w:divsChild>
                                                <w:div w:id="1709404199">
                                                  <w:marLeft w:val="0"/>
                                                  <w:marRight w:val="0"/>
                                                  <w:marTop w:val="150"/>
                                                  <w:marBottom w:val="0"/>
                                                  <w:divBdr>
                                                    <w:top w:val="none" w:sz="0" w:space="0" w:color="auto"/>
                                                    <w:left w:val="none" w:sz="0" w:space="0" w:color="auto"/>
                                                    <w:bottom w:val="none" w:sz="0" w:space="0" w:color="auto"/>
                                                    <w:right w:val="none" w:sz="0" w:space="0" w:color="auto"/>
                                                  </w:divBdr>
                                                  <w:divsChild>
                                                    <w:div w:id="324894219">
                                                      <w:marLeft w:val="0"/>
                                                      <w:marRight w:val="0"/>
                                                      <w:marTop w:val="0"/>
                                                      <w:marBottom w:val="0"/>
                                                      <w:divBdr>
                                                        <w:top w:val="none" w:sz="0" w:space="0" w:color="auto"/>
                                                        <w:left w:val="none" w:sz="0" w:space="0" w:color="auto"/>
                                                        <w:bottom w:val="none" w:sz="0" w:space="0" w:color="auto"/>
                                                        <w:right w:val="none" w:sz="0" w:space="0" w:color="auto"/>
                                                      </w:divBdr>
                                                      <w:divsChild>
                                                        <w:div w:id="237518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
  <w:optimizeForBrowser/>
  <w:relyOnVML/>
</w:webSettings>
</file>

<file path=word/_rels/document.xml.rels><?xml version="1.0" encoding="UTF-8" standalone="yes"?>
<Relationships xmlns="http://schemas.openxmlformats.org/package/2006/relationships"><Relationship Id="rId8" Type="http://schemas.openxmlformats.org/officeDocument/2006/relationships/hyperlink" Target="mailto:vlado.cetl@ec.europa.eu"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ublic\Documents\Templates\TECH.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0FCB7C3-42F7-4E07-A8FD-E74B0A5442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TECH</Template>
  <TotalTime>0</TotalTime>
  <Pages>1</Pages>
  <Words>303</Words>
  <Characters>1728</Characters>
  <Application>Microsoft Office Word</Application>
  <DocSecurity>0</DocSecurity>
  <PresentationFormat>Microsoft Word 14.0</PresentationFormat>
  <Lines>14</Lines>
  <Paragraphs>4</Paragraphs>
  <ScaleCrop>false</ScaleCrop>
  <HeadingPairs>
    <vt:vector size="2" baseType="variant">
      <vt:variant>
        <vt:lpstr>Title</vt:lpstr>
      </vt:variant>
      <vt:variant>
        <vt:i4>1</vt:i4>
      </vt:variant>
    </vt:vector>
  </HeadingPairs>
  <TitlesOfParts>
    <vt:vector size="1" baseType="lpstr">
      <vt:lpstr/>
    </vt:vector>
  </TitlesOfParts>
  <Company>European Commission</Company>
  <LinksUpToDate>false</LinksUpToDate>
  <CharactersWithSpaces>2027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PETRI</dc:creator>
  <cp:keywords>EL4</cp:keywords>
  <cp:lastModifiedBy>Vlado Cetl</cp:lastModifiedBy>
  <cp:revision>2</cp:revision>
  <cp:lastPrinted>2002-01-08T08:58:00Z</cp:lastPrinted>
  <dcterms:created xsi:type="dcterms:W3CDTF">2019-03-05T08:10:00Z</dcterms:created>
  <dcterms:modified xsi:type="dcterms:W3CDTF">2019-03-05T08:10:00Z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emplateVersion">
    <vt:lpwstr>4.6.5.0000</vt:lpwstr>
  </property>
  <property fmtid="{D5CDD505-2E9C-101B-9397-08002B2CF9AE}" pid="3" name="EurolookVersion">
    <vt:lpwstr>4.6</vt:lpwstr>
  </property>
  <property fmtid="{D5CDD505-2E9C-101B-9397-08002B2CF9AE}" pid="4" name="DocID_EU">
    <vt:lpwstr> </vt:lpwstr>
  </property>
  <property fmtid="{D5CDD505-2E9C-101B-9397-08002B2CF9AE}" pid="5" name="ELDocType">
    <vt:lpwstr>tech.dot</vt:lpwstr>
  </property>
  <property fmtid="{D5CDD505-2E9C-101B-9397-08002B2CF9AE}" pid="6" name="Created using">
    <vt:lpwstr>EL 4.6 Build 50000</vt:lpwstr>
  </property>
  <property fmtid="{D5CDD505-2E9C-101B-9397-08002B2CF9AE}" pid="7" name="Formatting">
    <vt:lpwstr>4.1</vt:lpwstr>
  </property>
  <property fmtid="{D5CDD505-2E9C-101B-9397-08002B2CF9AE}" pid="8" name="Document Date">
    <vt:filetime>2016-11-21T23:00:00Z</vt:filetime>
  </property>
  <property fmtid="{D5CDD505-2E9C-101B-9397-08002B2CF9AE}" pid="9" name="Version">
    <vt:i4>0</vt:i4>
  </property>
  <property fmtid="{D5CDD505-2E9C-101B-9397-08002B2CF9AE}" pid="10" name="Revision">
    <vt:i4>0</vt:i4>
  </property>
  <property fmtid="{D5CDD505-2E9C-101B-9397-08002B2CF9AE}" pid="11" name="AuthorTT">
    <vt:lpwstr>PETRI</vt:lpwstr>
  </property>
  <property fmtid="{D5CDD505-2E9C-101B-9397-08002B2CF9AE}" pid="12" name="Revised by">
    <vt:lpwstr> </vt:lpwstr>
  </property>
  <property fmtid="{D5CDD505-2E9C-101B-9397-08002B2CF9AE}" pid="13" name="Approved by">
    <vt:lpwstr> </vt:lpwstr>
  </property>
  <property fmtid="{D5CDD505-2E9C-101B-9397-08002B2CF9AE}" pid="14" name="Public">
    <vt:lpwstr> </vt:lpwstr>
  </property>
  <property fmtid="{D5CDD505-2E9C-101B-9397-08002B2CF9AE}" pid="15" name="Reference Number">
    <vt:lpwstr> </vt:lpwstr>
  </property>
  <property fmtid="{D5CDD505-2E9C-101B-9397-08002B2CF9AE}" pid="16" name="Publisher">
    <vt:lpwstr> </vt:lpwstr>
  </property>
  <property fmtid="{D5CDD505-2E9C-101B-9397-08002B2CF9AE}" pid="17" name="elTOC">
    <vt:i4>0</vt:i4>
  </property>
  <property fmtid="{D5CDD505-2E9C-101B-9397-08002B2CF9AE}" pid="18" name="elHist">
    <vt:i4>2</vt:i4>
  </property>
  <property fmtid="{D5CDD505-2E9C-101B-9397-08002B2CF9AE}" pid="19" name="elPPublic">
    <vt:i4>1</vt:i4>
  </property>
  <property fmtid="{D5CDD505-2E9C-101B-9397-08002B2CF9AE}" pid="20" name="elPRefNum">
    <vt:i4>1</vt:i4>
  </property>
  <property fmtid="{D5CDD505-2E9C-101B-9397-08002B2CF9AE}" pid="21" name="Last edited using">
    <vt:lpwstr>EL 4.6 Build 50000</vt:lpwstr>
  </property>
  <property fmtid="{D5CDD505-2E9C-101B-9397-08002B2CF9AE}" pid="22" name="EL_Author">
    <vt:lpwstr>PETRI</vt:lpwstr>
  </property>
  <property fmtid="{D5CDD505-2E9C-101B-9397-08002B2CF9AE}" pid="23" name="Type">
    <vt:lpwstr>Eurolook Techn. &amp; Quality</vt:lpwstr>
  </property>
  <property fmtid="{D5CDD505-2E9C-101B-9397-08002B2CF9AE}" pid="24" name="Language">
    <vt:lpwstr>EN</vt:lpwstr>
  </property>
  <property fmtid="{D5CDD505-2E9C-101B-9397-08002B2CF9AE}" pid="25" name="EL_Language">
    <vt:lpwstr>EN</vt:lpwstr>
  </property>
</Properties>
</file>