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2" w:type="dxa"/>
        <w:tblLook w:val="04A0" w:firstRow="1" w:lastRow="0" w:firstColumn="1" w:lastColumn="0" w:noHBand="0" w:noVBand="1"/>
      </w:tblPr>
      <w:tblGrid>
        <w:gridCol w:w="3288"/>
        <w:gridCol w:w="2698"/>
        <w:gridCol w:w="3336"/>
      </w:tblGrid>
      <w:tr w:rsidR="00C2329B" w14:paraId="056CC00F" w14:textId="77777777" w:rsidTr="00C2329B">
        <w:tc>
          <w:tcPr>
            <w:tcW w:w="2419" w:type="dxa"/>
          </w:tcPr>
          <w:p w14:paraId="0121DA78" w14:textId="77777777" w:rsidR="00C2329B" w:rsidRDefault="00C2329B">
            <w:pPr>
              <w:tabs>
                <w:tab w:val="left" w:pos="0"/>
                <w:tab w:val="left" w:pos="567"/>
                <w:tab w:val="left" w:pos="1134"/>
                <w:tab w:val="left" w:pos="7200"/>
              </w:tabs>
              <w:jc w:val="center"/>
              <w:rPr>
                <w:rFonts w:eastAsia="Times New Roman"/>
                <w:b/>
                <w:color w:val="auto"/>
                <w:sz w:val="20"/>
                <w:szCs w:val="20"/>
                <w:lang w:val="en-GB"/>
              </w:rPr>
            </w:pPr>
            <w:bookmarkStart w:id="0" w:name="_Hlk518403118"/>
          </w:p>
          <w:p w14:paraId="0AC6EF6C" w14:textId="2A7DFDB1" w:rsidR="00C2329B" w:rsidRDefault="00C2329B">
            <w:pPr>
              <w:tabs>
                <w:tab w:val="left" w:pos="0"/>
                <w:tab w:val="left" w:pos="567"/>
                <w:tab w:val="left" w:pos="1134"/>
                <w:tab w:val="left" w:pos="7200"/>
              </w:tabs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2A7FE19D" wp14:editId="7C6ADBC5">
                  <wp:extent cx="1950720" cy="594360"/>
                  <wp:effectExtent l="0" t="0" r="0" b="0"/>
                  <wp:docPr id="5" name="Picture 5" descr="Image result for unece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result for unece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DBB873" w14:textId="77777777" w:rsidR="00C2329B" w:rsidRDefault="00C2329B">
            <w:pPr>
              <w:tabs>
                <w:tab w:val="left" w:pos="0"/>
                <w:tab w:val="left" w:pos="567"/>
                <w:tab w:val="left" w:pos="1134"/>
                <w:tab w:val="left" w:pos="7200"/>
              </w:tabs>
              <w:jc w:val="center"/>
              <w:rPr>
                <w:b/>
              </w:rPr>
            </w:pPr>
          </w:p>
          <w:p w14:paraId="643FCF91" w14:textId="77777777" w:rsidR="00C2329B" w:rsidRDefault="00C2329B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506" w:type="dxa"/>
          </w:tcPr>
          <w:p w14:paraId="7F0AEBED" w14:textId="59D71383" w:rsidR="00C2329B" w:rsidRDefault="00C2329B">
            <w:pPr>
              <w:tabs>
                <w:tab w:val="left" w:pos="0"/>
                <w:tab w:val="left" w:pos="567"/>
                <w:tab w:val="left" w:pos="1134"/>
                <w:tab w:val="left" w:pos="7200"/>
              </w:tabs>
              <w:jc w:val="center"/>
              <w:rPr>
                <w:noProof/>
                <w:lang w:eastAsia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071D834" wp14:editId="0887B929">
                  <wp:simplePos x="0" y="0"/>
                  <wp:positionH relativeFrom="margin">
                    <wp:posOffset>213995</wp:posOffset>
                  </wp:positionH>
                  <wp:positionV relativeFrom="paragraph">
                    <wp:posOffset>-102870</wp:posOffset>
                  </wp:positionV>
                  <wp:extent cx="1149350" cy="930910"/>
                  <wp:effectExtent l="0" t="0" r="0" b="2540"/>
                  <wp:wrapNone/>
                  <wp:docPr id="6" name="Picture 6" descr="zst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st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350" cy="930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109E5C5" w14:textId="77777777" w:rsidR="00C2329B" w:rsidRDefault="00C2329B">
            <w:pPr>
              <w:tabs>
                <w:tab w:val="left" w:pos="0"/>
                <w:tab w:val="left" w:pos="567"/>
                <w:tab w:val="left" w:pos="1134"/>
                <w:tab w:val="left" w:pos="7200"/>
              </w:tabs>
              <w:jc w:val="center"/>
              <w:rPr>
                <w:noProof/>
                <w:lang w:eastAsia="en-GB"/>
              </w:rPr>
            </w:pPr>
          </w:p>
          <w:p w14:paraId="53C0AE60" w14:textId="77777777" w:rsidR="00C2329B" w:rsidRDefault="00C2329B">
            <w:pPr>
              <w:tabs>
                <w:tab w:val="left" w:pos="0"/>
                <w:tab w:val="left" w:pos="567"/>
                <w:tab w:val="left" w:pos="1134"/>
                <w:tab w:val="left" w:pos="7200"/>
              </w:tabs>
              <w:jc w:val="center"/>
              <w:rPr>
                <w:noProof/>
                <w:lang w:eastAsia="en-GB"/>
              </w:rPr>
            </w:pPr>
          </w:p>
          <w:p w14:paraId="21EE83BA" w14:textId="77777777" w:rsidR="00C2329B" w:rsidRDefault="00C2329B">
            <w:pPr>
              <w:tabs>
                <w:tab w:val="left" w:pos="0"/>
                <w:tab w:val="left" w:pos="567"/>
                <w:tab w:val="left" w:pos="1134"/>
                <w:tab w:val="left" w:pos="7200"/>
              </w:tabs>
              <w:jc w:val="center"/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</w:p>
        </w:tc>
        <w:tc>
          <w:tcPr>
            <w:tcW w:w="2397" w:type="dxa"/>
          </w:tcPr>
          <w:p w14:paraId="56402ACB" w14:textId="77777777" w:rsidR="00C2329B" w:rsidRDefault="00C2329B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  <w:p w14:paraId="76B69EBC" w14:textId="56DD4820" w:rsidR="00C2329B" w:rsidRDefault="00C2329B">
            <w:pPr>
              <w:autoSpaceDE w:val="0"/>
              <w:autoSpaceDN w:val="0"/>
              <w:adjustRightInd w:val="0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6FF09A6" wp14:editId="24AB3357">
                  <wp:extent cx="1981200" cy="510540"/>
                  <wp:effectExtent l="0" t="0" r="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F48F34" w14:textId="77777777" w:rsidR="00C2329B" w:rsidRDefault="00C2329B">
            <w:pPr>
              <w:autoSpaceDE w:val="0"/>
              <w:autoSpaceDN w:val="0"/>
              <w:adjustRightInd w:val="0"/>
              <w:spacing w:after="120"/>
              <w:jc w:val="center"/>
              <w:rPr>
                <w:lang w:eastAsia="en-GB"/>
              </w:rPr>
            </w:pPr>
          </w:p>
          <w:p w14:paraId="7F268FEF" w14:textId="77777777" w:rsidR="00C2329B" w:rsidRDefault="00C2329B">
            <w:pPr>
              <w:tabs>
                <w:tab w:val="left" w:pos="0"/>
                <w:tab w:val="left" w:pos="567"/>
                <w:tab w:val="left" w:pos="1134"/>
                <w:tab w:val="left" w:pos="7200"/>
              </w:tabs>
              <w:jc w:val="center"/>
              <w:rPr>
                <w:lang w:eastAsia="en-GB"/>
              </w:rPr>
            </w:pPr>
          </w:p>
        </w:tc>
        <w:bookmarkEnd w:id="0"/>
      </w:tr>
    </w:tbl>
    <w:p w14:paraId="4C61EC19" w14:textId="77777777" w:rsidR="005E5F3B" w:rsidRPr="0070358C" w:rsidRDefault="005E5F3B" w:rsidP="005E5F3B"/>
    <w:p w14:paraId="2407C705" w14:textId="322537FA" w:rsidR="00D23F66" w:rsidRPr="00D23F66" w:rsidRDefault="00D23F66" w:rsidP="00B9225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ajorBidi" w:eastAsia="Times New Roman" w:hAnsiTheme="majorBidi" w:cstheme="majorBidi"/>
          <w:b/>
          <w:bCs/>
          <w:i/>
          <w:iCs/>
          <w:color w:val="auto"/>
          <w:sz w:val="28"/>
          <w:szCs w:val="28"/>
          <w:lang w:val="ru-RU" w:eastAsia="zh-CN"/>
        </w:rPr>
      </w:pPr>
      <w:r w:rsidRPr="00D23F66">
        <w:rPr>
          <w:rFonts w:asciiTheme="majorBidi" w:eastAsia="Times New Roman" w:hAnsiTheme="majorBidi" w:cstheme="majorBidi"/>
          <w:b/>
          <w:bCs/>
          <w:i/>
          <w:iCs/>
          <w:color w:val="auto"/>
          <w:sz w:val="28"/>
          <w:szCs w:val="28"/>
          <w:lang w:val="ru-RU" w:eastAsia="zh-CN"/>
        </w:rPr>
        <w:t xml:space="preserve">13-я </w:t>
      </w:r>
      <w:r w:rsidR="00B92258" w:rsidRPr="00B92258">
        <w:rPr>
          <w:rFonts w:asciiTheme="majorBidi" w:eastAsia="Times New Roman" w:hAnsiTheme="majorBidi" w:cstheme="majorBidi"/>
          <w:b/>
          <w:bCs/>
          <w:i/>
          <w:iCs/>
          <w:color w:val="auto"/>
          <w:sz w:val="28"/>
          <w:szCs w:val="28"/>
          <w:lang w:val="ru-RU" w:eastAsia="zh-CN"/>
        </w:rPr>
        <w:t>совещание Рабочей группы по статистике</w:t>
      </w:r>
      <w:r w:rsidR="00B92258">
        <w:rPr>
          <w:rFonts w:asciiTheme="majorBidi" w:eastAsia="Times New Roman" w:hAnsiTheme="majorBidi" w:cstheme="majorBidi"/>
          <w:b/>
          <w:bCs/>
          <w:i/>
          <w:iCs/>
          <w:color w:val="auto"/>
          <w:sz w:val="28"/>
          <w:szCs w:val="28"/>
          <w:lang w:eastAsia="zh-CN"/>
        </w:rPr>
        <w:t xml:space="preserve"> </w:t>
      </w:r>
      <w:r w:rsidR="00B92258" w:rsidRPr="00B92258">
        <w:rPr>
          <w:rFonts w:asciiTheme="majorBidi" w:eastAsia="Times New Roman" w:hAnsiTheme="majorBidi" w:cstheme="majorBidi"/>
          <w:b/>
          <w:bCs/>
          <w:i/>
          <w:iCs/>
          <w:color w:val="auto"/>
          <w:sz w:val="28"/>
          <w:szCs w:val="28"/>
          <w:lang w:val="ru-RU" w:eastAsia="zh-CN"/>
        </w:rPr>
        <w:t>в рамках Специальной программы ООН для экономик Центральной Азии (СПЕЦА)</w:t>
      </w:r>
    </w:p>
    <w:p w14:paraId="596AD093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sz w:val="20"/>
          <w:szCs w:val="20"/>
          <w:lang w:val="ru-RU" w:eastAsia="zh-CN"/>
        </w:rPr>
      </w:pPr>
    </w:p>
    <w:p w14:paraId="71D0755C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ajorBidi" w:eastAsia="Times New Roman" w:hAnsiTheme="majorBidi" w:cstheme="majorBidi"/>
          <w:b/>
          <w:bCs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b/>
          <w:bCs/>
          <w:color w:val="auto"/>
          <w:lang w:val="ru-RU" w:eastAsia="zh-CN"/>
        </w:rPr>
        <w:t>Шымкент, Казахстан, 1-3 октября 2018 года</w:t>
      </w:r>
    </w:p>
    <w:p w14:paraId="65334215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ajorBidi" w:eastAsia="Times New Roman" w:hAnsiTheme="majorBidi" w:cstheme="majorBidi"/>
          <w:b/>
          <w:bCs/>
          <w:color w:val="auto"/>
          <w:lang w:val="ru-RU" w:eastAsia="zh-CN"/>
        </w:rPr>
      </w:pPr>
    </w:p>
    <w:p w14:paraId="7A7AFC9D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ajorBidi" w:eastAsia="Times New Roman" w:hAnsiTheme="majorBidi" w:cstheme="majorBidi"/>
          <w:b/>
          <w:bCs/>
          <w:color w:val="auto"/>
          <w:lang w:val="ru-RU" w:eastAsia="zh-CN"/>
        </w:rPr>
      </w:pPr>
    </w:p>
    <w:p w14:paraId="5B39FCD5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ajorBidi" w:eastAsia="Times New Roman" w:hAnsiTheme="majorBidi" w:cstheme="majorBidi"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b/>
          <w:bCs/>
          <w:color w:val="auto"/>
          <w:lang w:val="ru-RU" w:eastAsia="zh-CN"/>
        </w:rPr>
        <w:t>ИНФОРМАЦИОННОЕ УВЕДОМЛЕНИЕ ДЛЯ УЧАСТНИКОВ</w:t>
      </w:r>
    </w:p>
    <w:p w14:paraId="5AA56380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</w:p>
    <w:p w14:paraId="15E70377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</w:p>
    <w:p w14:paraId="5A7C972A" w14:textId="5BE44D3E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b/>
          <w:bCs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b/>
          <w:bCs/>
          <w:color w:val="auto"/>
          <w:lang w:val="ru-RU" w:eastAsia="zh-CN"/>
        </w:rPr>
        <w:t xml:space="preserve">Дата и место </w:t>
      </w:r>
      <w:r w:rsidR="00B92258" w:rsidRPr="00B92258">
        <w:rPr>
          <w:rFonts w:asciiTheme="majorBidi" w:eastAsia="Times New Roman" w:hAnsiTheme="majorBidi" w:cstheme="majorBidi"/>
          <w:b/>
          <w:bCs/>
          <w:color w:val="auto"/>
          <w:lang w:val="ru-RU" w:eastAsia="zh-CN"/>
        </w:rPr>
        <w:t>заседания</w:t>
      </w:r>
    </w:p>
    <w:p w14:paraId="78C0032A" w14:textId="4BA34510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 xml:space="preserve">13-я </w:t>
      </w:r>
      <w:r w:rsidR="00B92258" w:rsidRPr="00B92258">
        <w:rPr>
          <w:rFonts w:asciiTheme="majorBidi" w:eastAsia="Times New Roman" w:hAnsiTheme="majorBidi" w:cstheme="majorBidi"/>
          <w:color w:val="auto"/>
          <w:lang w:val="ru-RU" w:eastAsia="zh-CN"/>
        </w:rPr>
        <w:t>совещание Рабочей группы по статистике в рамках СПЕЦА будет проводиться</w:t>
      </w: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 xml:space="preserve"> </w:t>
      </w:r>
      <w:r w:rsidR="00B92258" w:rsidRPr="002349CF">
        <w:rPr>
          <w:lang w:val="ru-RU"/>
        </w:rPr>
        <w:t>в</w:t>
      </w:r>
      <w:r w:rsidR="00B92258" w:rsidRPr="00D23F66">
        <w:rPr>
          <w:rFonts w:asciiTheme="majorBidi" w:eastAsia="Times New Roman" w:hAnsiTheme="majorBidi" w:cstheme="majorBidi"/>
          <w:color w:val="auto"/>
          <w:lang w:val="ru-RU" w:eastAsia="zh-CN"/>
        </w:rPr>
        <w:t xml:space="preserve"> </w:t>
      </w: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>гостинице «</w:t>
      </w:r>
      <w:bookmarkStart w:id="1" w:name="_Hlk523387721"/>
      <w:proofErr w:type="spellStart"/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>Айдана</w:t>
      </w:r>
      <w:proofErr w:type="spellEnd"/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 xml:space="preserve"> Плаза</w:t>
      </w:r>
      <w:bookmarkEnd w:id="1"/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 xml:space="preserve">», ул. </w:t>
      </w:r>
      <w:proofErr w:type="spellStart"/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>Бейбитшилик</w:t>
      </w:r>
      <w:proofErr w:type="spellEnd"/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 xml:space="preserve">, 13, г. Шымкент, Казахстан. </w:t>
      </w:r>
      <w:r w:rsidR="00B92258" w:rsidRPr="00B92258">
        <w:rPr>
          <w:rFonts w:asciiTheme="majorBidi" w:eastAsia="Times New Roman" w:hAnsiTheme="majorBidi" w:cstheme="majorBidi"/>
          <w:color w:val="auto"/>
          <w:lang w:val="ru-RU" w:eastAsia="zh-CN"/>
        </w:rPr>
        <w:t>Совещание</w:t>
      </w: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 xml:space="preserve"> начнется в 09.00 в понедельник 1 октября и </w:t>
      </w:r>
      <w:r w:rsidR="00B92258" w:rsidRPr="00B92258">
        <w:rPr>
          <w:rFonts w:asciiTheme="majorBidi" w:eastAsia="Times New Roman" w:hAnsiTheme="majorBidi" w:cstheme="majorBidi"/>
          <w:color w:val="auto"/>
          <w:lang w:val="ru-RU" w:eastAsia="zh-CN"/>
        </w:rPr>
        <w:t>закончится</w:t>
      </w: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 xml:space="preserve"> в 12.00 в среду, 3 октября.</w:t>
      </w:r>
    </w:p>
    <w:p w14:paraId="79466B73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</w:p>
    <w:p w14:paraId="1D950B19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b/>
          <w:bCs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b/>
          <w:bCs/>
          <w:color w:val="auto"/>
          <w:lang w:val="ru-RU" w:eastAsia="zh-CN"/>
        </w:rPr>
        <w:t>Жилье:</w:t>
      </w:r>
    </w:p>
    <w:p w14:paraId="79D77C58" w14:textId="64105F22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 xml:space="preserve">Номера для участников </w:t>
      </w:r>
      <w:r w:rsidR="00B92258" w:rsidRPr="00B92258">
        <w:rPr>
          <w:rFonts w:asciiTheme="majorBidi" w:eastAsia="Times New Roman" w:hAnsiTheme="majorBidi" w:cstheme="majorBidi"/>
          <w:color w:val="auto"/>
          <w:lang w:val="ru-RU" w:eastAsia="zh-CN"/>
        </w:rPr>
        <w:t>совещания</w:t>
      </w: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 xml:space="preserve"> уже забронированы в </w:t>
      </w:r>
      <w:r w:rsidR="00B92258" w:rsidRPr="00B92258">
        <w:rPr>
          <w:rFonts w:asciiTheme="majorBidi" w:eastAsia="Times New Roman" w:hAnsiTheme="majorBidi" w:cstheme="majorBidi"/>
          <w:color w:val="auto"/>
          <w:lang w:val="ru-RU" w:eastAsia="zh-CN"/>
        </w:rPr>
        <w:t>гостинице</w:t>
      </w: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 xml:space="preserve"> </w:t>
      </w:r>
      <w:proofErr w:type="spellStart"/>
      <w:r w:rsidR="00B92258" w:rsidRPr="00B92258">
        <w:rPr>
          <w:rFonts w:asciiTheme="majorBidi" w:eastAsia="Times New Roman" w:hAnsiTheme="majorBidi" w:cstheme="majorBidi"/>
          <w:color w:val="auto"/>
          <w:lang w:val="ru-RU" w:eastAsia="zh-CN"/>
        </w:rPr>
        <w:t>Айдана</w:t>
      </w:r>
      <w:proofErr w:type="spellEnd"/>
      <w:r w:rsidR="00B92258" w:rsidRPr="00B92258">
        <w:rPr>
          <w:rFonts w:asciiTheme="majorBidi" w:eastAsia="Times New Roman" w:hAnsiTheme="majorBidi" w:cstheme="majorBidi"/>
          <w:color w:val="auto"/>
          <w:lang w:val="ru-RU" w:eastAsia="zh-CN"/>
        </w:rPr>
        <w:t xml:space="preserve"> Плаза</w:t>
      </w: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>, поэтому вам не нужно делать бронирование самостоятельно. Ниже вы найдете адрес и номер телефона отеля.</w:t>
      </w:r>
    </w:p>
    <w:p w14:paraId="5ACA39FF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</w:p>
    <w:p w14:paraId="1B1FD98F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 xml:space="preserve">Отель </w:t>
      </w:r>
      <w:proofErr w:type="spellStart"/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>Айдана</w:t>
      </w:r>
      <w:proofErr w:type="spellEnd"/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 xml:space="preserve"> Плаза</w:t>
      </w:r>
    </w:p>
    <w:p w14:paraId="2FEA0856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>Республика Казахстан</w:t>
      </w:r>
    </w:p>
    <w:p w14:paraId="404E865C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 xml:space="preserve">Г. Шымкент, ул. </w:t>
      </w:r>
      <w:proofErr w:type="spellStart"/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>Бейбитшилик</w:t>
      </w:r>
      <w:proofErr w:type="spellEnd"/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>, 13</w:t>
      </w:r>
    </w:p>
    <w:p w14:paraId="1F855D54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>Тел: 8 (7252) 77 7771</w:t>
      </w:r>
    </w:p>
    <w:p w14:paraId="5A5A1430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>info@aidanahotelshymkent.com</w:t>
      </w:r>
    </w:p>
    <w:p w14:paraId="4CC569E0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</w:p>
    <w:p w14:paraId="4C7B9A8E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b/>
          <w:bCs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b/>
          <w:bCs/>
          <w:color w:val="auto"/>
          <w:lang w:val="ru-RU" w:eastAsia="zh-CN"/>
        </w:rPr>
        <w:t>Прибытие и отъезд в / из Шымкента:</w:t>
      </w:r>
    </w:p>
    <w:p w14:paraId="3CE50DCE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>Транспортировка из аэропорта Шымкент в гостиницу «</w:t>
      </w:r>
      <w:proofErr w:type="spellStart"/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>Айдана</w:t>
      </w:r>
      <w:proofErr w:type="spellEnd"/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 xml:space="preserve"> Плаза» будет предоставляться EFTA для всех зарегистрированных участников в соответствии с расписанием рейсов.</w:t>
      </w:r>
    </w:p>
    <w:p w14:paraId="3A4F77F8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</w:p>
    <w:p w14:paraId="15BA40A9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b/>
          <w:bCs/>
          <w:color w:val="auto"/>
          <w:lang w:val="ru-RU" w:eastAsia="zh-CN"/>
        </w:rPr>
        <w:t>Финансирование:</w:t>
      </w: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 xml:space="preserve"> для финансируемых участников будет предоставлено суточное пособие для покрытия расходов на проживание и другие расходы. Если участник не присутствует на весь срок проведения собрания, размер пособия будет соответственно уменьшен. Чтобы получить это пособие, участники должны предоставить свои посадочные талоны в первый день собрания.</w:t>
      </w:r>
    </w:p>
    <w:p w14:paraId="254F4586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</w:p>
    <w:p w14:paraId="6D2AED02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b/>
          <w:bCs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b/>
          <w:bCs/>
          <w:color w:val="auto"/>
          <w:lang w:val="ru-RU" w:eastAsia="zh-CN"/>
        </w:rPr>
        <w:t>Кофе-брейки и обеды:</w:t>
      </w:r>
    </w:p>
    <w:p w14:paraId="22D362EF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>Кофе-брейки и обеды будут предоставляться в каждый день собрания. Программа общественных мероприятий организуется и будет распределяться отдельно.</w:t>
      </w:r>
    </w:p>
    <w:p w14:paraId="22873262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</w:p>
    <w:p w14:paraId="37A49EFC" w14:textId="143CDC1D" w:rsidR="00D23F66" w:rsidRPr="00D23F66" w:rsidRDefault="00B92258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b/>
          <w:bCs/>
          <w:color w:val="auto"/>
          <w:lang w:val="ru-RU" w:eastAsia="zh-CN"/>
        </w:rPr>
      </w:pPr>
      <w:r w:rsidRPr="00B92258">
        <w:rPr>
          <w:rFonts w:asciiTheme="majorBidi" w:eastAsia="Times New Roman" w:hAnsiTheme="majorBidi" w:cstheme="majorBidi"/>
          <w:b/>
          <w:bCs/>
          <w:color w:val="auto"/>
          <w:lang w:val="ru-RU" w:eastAsia="zh-CN"/>
        </w:rPr>
        <w:t>Регистрация</w:t>
      </w:r>
    </w:p>
    <w:p w14:paraId="41740B07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 xml:space="preserve">Регистрация участников начнется в </w:t>
      </w:r>
      <w:r w:rsidRPr="00D23F66">
        <w:rPr>
          <w:rFonts w:asciiTheme="majorBidi" w:eastAsia="Times New Roman" w:hAnsiTheme="majorBidi" w:cstheme="majorBidi"/>
          <w:b/>
          <w:bCs/>
          <w:color w:val="auto"/>
          <w:lang w:val="ru-RU" w:eastAsia="zh-CN"/>
        </w:rPr>
        <w:t>08:30 в понедельник, 1 октября, в зале заседаний</w:t>
      </w: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>. Не забудьте взять с собой посадочные талоны!</w:t>
      </w:r>
    </w:p>
    <w:p w14:paraId="1BD7F173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</w:p>
    <w:p w14:paraId="46567D74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</w:p>
    <w:p w14:paraId="7F179936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b/>
          <w:bCs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b/>
          <w:bCs/>
          <w:color w:val="auto"/>
          <w:lang w:val="ru-RU" w:eastAsia="zh-CN"/>
        </w:rPr>
        <w:t>Документы:</w:t>
      </w:r>
    </w:p>
    <w:p w14:paraId="71487430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  <w:bookmarkStart w:id="2" w:name="_GoBack"/>
      <w:bookmarkEnd w:id="2"/>
    </w:p>
    <w:p w14:paraId="039E3C8B" w14:textId="2C3D959E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 xml:space="preserve">Рабочими языками </w:t>
      </w:r>
      <w:r w:rsidR="00B92258" w:rsidRPr="00B92258">
        <w:rPr>
          <w:rFonts w:asciiTheme="majorBidi" w:eastAsia="Times New Roman" w:hAnsiTheme="majorBidi" w:cstheme="majorBidi"/>
          <w:color w:val="auto"/>
          <w:lang w:val="ru-RU" w:eastAsia="zh-CN"/>
        </w:rPr>
        <w:t>семинара</w:t>
      </w: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 xml:space="preserve"> будут английский и русский</w:t>
      </w:r>
      <w:r w:rsidR="00B92258">
        <w:rPr>
          <w:rFonts w:asciiTheme="majorBidi" w:eastAsia="Times New Roman" w:hAnsiTheme="majorBidi" w:cstheme="majorBidi"/>
          <w:color w:val="auto"/>
          <w:lang w:eastAsia="zh-CN"/>
        </w:rPr>
        <w:t xml:space="preserve">, </w:t>
      </w:r>
      <w:r w:rsidR="00B92258">
        <w:rPr>
          <w:bCs/>
          <w:lang w:val="ru-RU"/>
        </w:rPr>
        <w:t>и</w:t>
      </w:r>
      <w:r w:rsidR="00B92258" w:rsidRPr="004A2D15">
        <w:rPr>
          <w:bCs/>
          <w:lang w:val="ru-RU"/>
        </w:rPr>
        <w:t xml:space="preserve"> </w:t>
      </w:r>
      <w:r w:rsidR="00B92258">
        <w:rPr>
          <w:bCs/>
          <w:lang w:val="ru-RU"/>
        </w:rPr>
        <w:t xml:space="preserve">на </w:t>
      </w:r>
      <w:r w:rsidR="00B92258" w:rsidRPr="004A2D15">
        <w:rPr>
          <w:bCs/>
          <w:lang w:val="ru-RU"/>
        </w:rPr>
        <w:t>эти</w:t>
      </w:r>
      <w:r w:rsidR="00B92258">
        <w:rPr>
          <w:bCs/>
          <w:lang w:val="ru-RU"/>
        </w:rPr>
        <w:t>х</w:t>
      </w:r>
      <w:r w:rsidR="00B92258" w:rsidRPr="004A2D15">
        <w:rPr>
          <w:bCs/>
          <w:lang w:val="ru-RU"/>
        </w:rPr>
        <w:t xml:space="preserve"> языка</w:t>
      </w:r>
      <w:r w:rsidR="00B92258">
        <w:rPr>
          <w:bCs/>
          <w:lang w:val="ru-RU"/>
        </w:rPr>
        <w:t>х</w:t>
      </w:r>
      <w:r w:rsidR="00B92258" w:rsidRPr="004A2D15">
        <w:rPr>
          <w:bCs/>
          <w:lang w:val="ru-RU"/>
        </w:rPr>
        <w:t xml:space="preserve"> </w:t>
      </w:r>
      <w:r w:rsidR="00B92258">
        <w:rPr>
          <w:bCs/>
          <w:lang w:val="ru-RU"/>
        </w:rPr>
        <w:t>б</w:t>
      </w:r>
      <w:r w:rsidR="00B92258" w:rsidRPr="004A2D15">
        <w:rPr>
          <w:bCs/>
          <w:lang w:val="ru-RU"/>
        </w:rPr>
        <w:t xml:space="preserve">удет </w:t>
      </w:r>
      <w:r w:rsidR="00B92258">
        <w:rPr>
          <w:bCs/>
          <w:lang w:val="ru-RU"/>
        </w:rPr>
        <w:t>предоставляться</w:t>
      </w:r>
      <w:r w:rsidR="00B92258" w:rsidRPr="00004BB8">
        <w:rPr>
          <w:bCs/>
          <w:lang w:val="ru-RU"/>
        </w:rPr>
        <w:t xml:space="preserve"> </w:t>
      </w:r>
      <w:r w:rsidR="00B92258" w:rsidRPr="004A2D15">
        <w:rPr>
          <w:bCs/>
          <w:lang w:val="ru-RU"/>
        </w:rPr>
        <w:t>синхронный перевод.</w:t>
      </w:r>
    </w:p>
    <w:p w14:paraId="68855192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</w:p>
    <w:p w14:paraId="5D974D44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>Презентации должны быть представлены секретариату ЕЭК ООН (steven.vale@un.org) к пятнице 14 сентября, если они должны быть переведены.</w:t>
      </w:r>
    </w:p>
    <w:p w14:paraId="107C13E1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</w:p>
    <w:p w14:paraId="031360FB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b/>
          <w:bCs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b/>
          <w:bCs/>
          <w:color w:val="auto"/>
          <w:lang w:val="ru-RU" w:eastAsia="zh-CN"/>
        </w:rPr>
        <w:t>Контактная информация:</w:t>
      </w:r>
    </w:p>
    <w:p w14:paraId="197C202E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</w:p>
    <w:p w14:paraId="49EB3185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 xml:space="preserve">Г-жа Ребекка </w:t>
      </w:r>
      <w:proofErr w:type="spellStart"/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>Джентиль</w:t>
      </w:r>
      <w:proofErr w:type="spellEnd"/>
    </w:p>
    <w:p w14:paraId="5ED79D9F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>EFTA - Европейская ассоциация свободной торговли</w:t>
      </w:r>
    </w:p>
    <w:p w14:paraId="10C6C298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>Моб. Телефон: +352 621 178 724</w:t>
      </w:r>
    </w:p>
    <w:p w14:paraId="3423EEED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</w:p>
    <w:p w14:paraId="6191CC4B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 xml:space="preserve">Г-н Стивен </w:t>
      </w:r>
      <w:proofErr w:type="spellStart"/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>Вейл</w:t>
      </w:r>
      <w:proofErr w:type="spellEnd"/>
    </w:p>
    <w:p w14:paraId="31573D0D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ru-RU" w:eastAsia="zh-CN"/>
        </w:rPr>
      </w:pP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>ЕЭК ООН - Европейская экономическая комиссия Организации Объединенных Наций</w:t>
      </w:r>
    </w:p>
    <w:p w14:paraId="7ACDF376" w14:textId="77777777" w:rsidR="00D23F66" w:rsidRPr="00D23F66" w:rsidRDefault="00D23F66" w:rsidP="00D23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eastAsia="Times New Roman" w:hAnsiTheme="majorBidi" w:cstheme="majorBidi"/>
          <w:color w:val="auto"/>
          <w:lang w:val="en-GB" w:eastAsia="zh-CN"/>
        </w:rPr>
      </w:pPr>
      <w:r w:rsidRPr="00D23F66">
        <w:rPr>
          <w:rFonts w:asciiTheme="majorBidi" w:eastAsia="Times New Roman" w:hAnsiTheme="majorBidi" w:cstheme="majorBidi"/>
          <w:color w:val="auto"/>
          <w:lang w:val="ru-RU" w:eastAsia="zh-CN"/>
        </w:rPr>
        <w:t>Моб. Телефон: + 41 79 279 1579</w:t>
      </w:r>
    </w:p>
    <w:p w14:paraId="3F1705D4" w14:textId="77777777" w:rsidR="009D5D23" w:rsidRPr="00D23F66" w:rsidRDefault="009D5D23" w:rsidP="00D23F66">
      <w:pPr>
        <w:pStyle w:val="Heading1"/>
        <w:jc w:val="center"/>
        <w:rPr>
          <w:rFonts w:asciiTheme="majorBidi" w:hAnsiTheme="majorBidi" w:cstheme="majorBidi"/>
          <w:lang w:eastAsia="fr-FR" w:bidi="x-none"/>
        </w:rPr>
      </w:pPr>
    </w:p>
    <w:sectPr w:rsidR="009D5D23" w:rsidRPr="00D23F66" w:rsidSect="00C232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40" w:right="1440" w:bottom="1440" w:left="1440" w:header="714" w:footer="30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EE81A" w14:textId="77777777" w:rsidR="00D158D3" w:rsidRDefault="00D158D3">
      <w:r>
        <w:separator/>
      </w:r>
    </w:p>
  </w:endnote>
  <w:endnote w:type="continuationSeparator" w:id="0">
    <w:p w14:paraId="14DE8636" w14:textId="77777777" w:rsidR="00D158D3" w:rsidRDefault="00D15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Grande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9F35A" w14:textId="77777777" w:rsidR="00A56B50" w:rsidRDefault="00A56B50">
    <w:pPr>
      <w:pStyle w:val="Formatlibre"/>
      <w:rPr>
        <w:rFonts w:ascii="Times New Roman" w:eastAsia="Times New Roman" w:hAnsi="Times New Roman"/>
        <w:color w:val="auto"/>
        <w:sz w:val="20"/>
        <w:lang w:val="fr-CH" w:eastAsia="fr-FR" w:bidi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D30DB" w14:textId="77777777" w:rsidR="00A56B50" w:rsidRDefault="00A56B50">
    <w:pPr>
      <w:pStyle w:val="Formatlibre"/>
      <w:rPr>
        <w:rFonts w:ascii="Times New Roman" w:eastAsia="Times New Roman" w:hAnsi="Times New Roman"/>
        <w:color w:val="auto"/>
        <w:sz w:val="20"/>
        <w:lang w:val="fr-CH" w:eastAsia="fr-FR" w:bidi="x-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FEE85" w14:textId="77777777" w:rsidR="00D9484A" w:rsidRDefault="00D34536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790C8" w14:textId="77777777" w:rsidR="00D158D3" w:rsidRDefault="00D158D3">
      <w:r>
        <w:separator/>
      </w:r>
    </w:p>
  </w:footnote>
  <w:footnote w:type="continuationSeparator" w:id="0">
    <w:p w14:paraId="4B9913F1" w14:textId="77777777" w:rsidR="00D158D3" w:rsidRDefault="00D15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28AB2" w14:textId="77777777" w:rsidR="00A56B50" w:rsidRDefault="00A56B50">
    <w:pPr>
      <w:pStyle w:val="Formatlibre"/>
      <w:rPr>
        <w:rFonts w:ascii="Times New Roman" w:eastAsia="Times New Roman" w:hAnsi="Times New Roman"/>
        <w:color w:val="auto"/>
        <w:sz w:val="20"/>
        <w:lang w:val="fr-CH" w:eastAsia="fr-FR" w:bidi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4BF9C" w14:textId="77777777" w:rsidR="00A56B50" w:rsidRDefault="00A56B50">
    <w:pPr>
      <w:pStyle w:val="Formatlibre"/>
      <w:rPr>
        <w:rFonts w:ascii="Times New Roman" w:eastAsia="Times New Roman" w:hAnsi="Times New Roman"/>
        <w:color w:val="auto"/>
        <w:sz w:val="20"/>
        <w:lang w:val="fr-CH" w:eastAsia="fr-FR" w:bidi="x-no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A0F08" w14:textId="77777777" w:rsidR="00A56B50" w:rsidRDefault="00A56B50">
    <w:pPr>
      <w:pStyle w:val="Formatlibre"/>
      <w:rPr>
        <w:rFonts w:ascii="Times New Roman" w:eastAsia="Times New Roman" w:hAnsi="Times New Roman"/>
        <w:color w:val="auto"/>
        <w:sz w:val="20"/>
        <w:lang w:val="fr-CH" w:eastAsia="fr-FR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position w:val="0"/>
        <w:sz w:val="24"/>
      </w:rPr>
    </w:lvl>
  </w:abstractNum>
  <w:abstractNum w:abstractNumId="1" w15:restartNumberingAfterBreak="0">
    <w:nsid w:val="00FF6139"/>
    <w:multiLevelType w:val="hybridMultilevel"/>
    <w:tmpl w:val="1CE4C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C5DCA"/>
    <w:multiLevelType w:val="hybridMultilevel"/>
    <w:tmpl w:val="A1DAA9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37158"/>
    <w:multiLevelType w:val="hybridMultilevel"/>
    <w:tmpl w:val="38EAB4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783B1B"/>
    <w:multiLevelType w:val="hybridMultilevel"/>
    <w:tmpl w:val="4F4448EA"/>
    <w:lvl w:ilvl="0" w:tplc="B9C661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57674"/>
    <w:multiLevelType w:val="hybridMultilevel"/>
    <w:tmpl w:val="87507990"/>
    <w:lvl w:ilvl="0" w:tplc="1FEA99C6">
      <w:start w:val="1"/>
      <w:numFmt w:val="bullet"/>
      <w:lvlText w:val=""/>
      <w:lvlJc w:val="left"/>
      <w:pPr>
        <w:tabs>
          <w:tab w:val="num" w:pos="854"/>
        </w:tabs>
        <w:ind w:left="720" w:hanging="226"/>
      </w:pPr>
      <w:rPr>
        <w:rFonts w:ascii="Symbol" w:hAnsi="Symbol" w:hint="default"/>
      </w:rPr>
    </w:lvl>
    <w:lvl w:ilvl="1" w:tplc="017C459E">
      <w:start w:val="18"/>
      <w:numFmt w:val="bullet"/>
      <w:lvlText w:val="-"/>
      <w:lvlJc w:val="left"/>
      <w:pPr>
        <w:tabs>
          <w:tab w:val="num" w:pos="1083"/>
        </w:tabs>
        <w:ind w:left="1083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6" w15:restartNumberingAfterBreak="0">
    <w:nsid w:val="48F22F93"/>
    <w:multiLevelType w:val="hybridMultilevel"/>
    <w:tmpl w:val="BB8C9A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C0741B"/>
    <w:multiLevelType w:val="hybridMultilevel"/>
    <w:tmpl w:val="3F7A8F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2B5F5A"/>
    <w:multiLevelType w:val="hybridMultilevel"/>
    <w:tmpl w:val="75D62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9FC"/>
    <w:rsid w:val="00006261"/>
    <w:rsid w:val="00013D6F"/>
    <w:rsid w:val="00020C9E"/>
    <w:rsid w:val="0004780C"/>
    <w:rsid w:val="00050566"/>
    <w:rsid w:val="000659C7"/>
    <w:rsid w:val="000A5CF9"/>
    <w:rsid w:val="000E25DB"/>
    <w:rsid w:val="001404F4"/>
    <w:rsid w:val="00152C43"/>
    <w:rsid w:val="001A2703"/>
    <w:rsid w:val="001B4D86"/>
    <w:rsid w:val="001C056F"/>
    <w:rsid w:val="001C57E8"/>
    <w:rsid w:val="001D4842"/>
    <w:rsid w:val="001E6FDB"/>
    <w:rsid w:val="002502F6"/>
    <w:rsid w:val="00284A22"/>
    <w:rsid w:val="002A290D"/>
    <w:rsid w:val="002A4178"/>
    <w:rsid w:val="002F3AC6"/>
    <w:rsid w:val="00300221"/>
    <w:rsid w:val="00310006"/>
    <w:rsid w:val="00314F6A"/>
    <w:rsid w:val="003501BE"/>
    <w:rsid w:val="00367F92"/>
    <w:rsid w:val="00382983"/>
    <w:rsid w:val="00391FAC"/>
    <w:rsid w:val="00393541"/>
    <w:rsid w:val="0039531F"/>
    <w:rsid w:val="00396694"/>
    <w:rsid w:val="003A2810"/>
    <w:rsid w:val="003A72FC"/>
    <w:rsid w:val="003B0E90"/>
    <w:rsid w:val="003B4894"/>
    <w:rsid w:val="003E4B3E"/>
    <w:rsid w:val="003F70C0"/>
    <w:rsid w:val="00420735"/>
    <w:rsid w:val="004259EF"/>
    <w:rsid w:val="004465EE"/>
    <w:rsid w:val="0046393F"/>
    <w:rsid w:val="004752B7"/>
    <w:rsid w:val="00476731"/>
    <w:rsid w:val="00476F74"/>
    <w:rsid w:val="00480D35"/>
    <w:rsid w:val="004918EC"/>
    <w:rsid w:val="0049296E"/>
    <w:rsid w:val="004A1D9B"/>
    <w:rsid w:val="004D0727"/>
    <w:rsid w:val="004D09FC"/>
    <w:rsid w:val="004E0870"/>
    <w:rsid w:val="004E3067"/>
    <w:rsid w:val="004E7B4E"/>
    <w:rsid w:val="004F7662"/>
    <w:rsid w:val="00507D89"/>
    <w:rsid w:val="00517017"/>
    <w:rsid w:val="00555298"/>
    <w:rsid w:val="00572692"/>
    <w:rsid w:val="00574AC4"/>
    <w:rsid w:val="00584156"/>
    <w:rsid w:val="0058633E"/>
    <w:rsid w:val="0059015C"/>
    <w:rsid w:val="005977AC"/>
    <w:rsid w:val="005C2E37"/>
    <w:rsid w:val="005E48D5"/>
    <w:rsid w:val="005E5F3B"/>
    <w:rsid w:val="006268BA"/>
    <w:rsid w:val="00636BA8"/>
    <w:rsid w:val="00640C89"/>
    <w:rsid w:val="00645CD4"/>
    <w:rsid w:val="006571A9"/>
    <w:rsid w:val="00662881"/>
    <w:rsid w:val="00663A00"/>
    <w:rsid w:val="0066581C"/>
    <w:rsid w:val="006921C0"/>
    <w:rsid w:val="00694565"/>
    <w:rsid w:val="00696CA4"/>
    <w:rsid w:val="006A2ABD"/>
    <w:rsid w:val="006B379B"/>
    <w:rsid w:val="006B6C42"/>
    <w:rsid w:val="006E65A8"/>
    <w:rsid w:val="006F1EAC"/>
    <w:rsid w:val="006F206B"/>
    <w:rsid w:val="0070358C"/>
    <w:rsid w:val="0071189E"/>
    <w:rsid w:val="00753798"/>
    <w:rsid w:val="00756411"/>
    <w:rsid w:val="007A2B66"/>
    <w:rsid w:val="007A2DC0"/>
    <w:rsid w:val="007A42C9"/>
    <w:rsid w:val="007A56B9"/>
    <w:rsid w:val="007A6DAE"/>
    <w:rsid w:val="007E0848"/>
    <w:rsid w:val="007E6D88"/>
    <w:rsid w:val="007F0624"/>
    <w:rsid w:val="007F3C54"/>
    <w:rsid w:val="007F6B6B"/>
    <w:rsid w:val="008043FD"/>
    <w:rsid w:val="00816ABA"/>
    <w:rsid w:val="00817F05"/>
    <w:rsid w:val="008414A7"/>
    <w:rsid w:val="00853E16"/>
    <w:rsid w:val="00857E7D"/>
    <w:rsid w:val="00872CC3"/>
    <w:rsid w:val="00877A5D"/>
    <w:rsid w:val="0088398B"/>
    <w:rsid w:val="00895009"/>
    <w:rsid w:val="008D586E"/>
    <w:rsid w:val="008E37C3"/>
    <w:rsid w:val="008E4F9F"/>
    <w:rsid w:val="008E532C"/>
    <w:rsid w:val="008F1D69"/>
    <w:rsid w:val="00900F3F"/>
    <w:rsid w:val="00902CE3"/>
    <w:rsid w:val="00903BC7"/>
    <w:rsid w:val="00960EB7"/>
    <w:rsid w:val="009A22AB"/>
    <w:rsid w:val="009A231F"/>
    <w:rsid w:val="009C194F"/>
    <w:rsid w:val="009C1D55"/>
    <w:rsid w:val="009D5D23"/>
    <w:rsid w:val="009E7364"/>
    <w:rsid w:val="009F6BAD"/>
    <w:rsid w:val="00A03233"/>
    <w:rsid w:val="00A11825"/>
    <w:rsid w:val="00A26F75"/>
    <w:rsid w:val="00A27969"/>
    <w:rsid w:val="00A349BF"/>
    <w:rsid w:val="00A36830"/>
    <w:rsid w:val="00A47A50"/>
    <w:rsid w:val="00A56B50"/>
    <w:rsid w:val="00A82F62"/>
    <w:rsid w:val="00A85725"/>
    <w:rsid w:val="00A94449"/>
    <w:rsid w:val="00AD7352"/>
    <w:rsid w:val="00AF559C"/>
    <w:rsid w:val="00B702E6"/>
    <w:rsid w:val="00B811DD"/>
    <w:rsid w:val="00B92258"/>
    <w:rsid w:val="00B9548B"/>
    <w:rsid w:val="00B96FBB"/>
    <w:rsid w:val="00BA1F75"/>
    <w:rsid w:val="00BC3AF8"/>
    <w:rsid w:val="00BD0741"/>
    <w:rsid w:val="00BD3BC5"/>
    <w:rsid w:val="00BE3F25"/>
    <w:rsid w:val="00C17E1C"/>
    <w:rsid w:val="00C2329B"/>
    <w:rsid w:val="00C32B7F"/>
    <w:rsid w:val="00C4790C"/>
    <w:rsid w:val="00C51059"/>
    <w:rsid w:val="00C563EF"/>
    <w:rsid w:val="00C63397"/>
    <w:rsid w:val="00C7184A"/>
    <w:rsid w:val="00C71E87"/>
    <w:rsid w:val="00C808C9"/>
    <w:rsid w:val="00C83CDC"/>
    <w:rsid w:val="00C83DD4"/>
    <w:rsid w:val="00CA36E9"/>
    <w:rsid w:val="00CA7150"/>
    <w:rsid w:val="00CF28F9"/>
    <w:rsid w:val="00CF7801"/>
    <w:rsid w:val="00D050B8"/>
    <w:rsid w:val="00D158D3"/>
    <w:rsid w:val="00D23F66"/>
    <w:rsid w:val="00D34536"/>
    <w:rsid w:val="00D65891"/>
    <w:rsid w:val="00D804AA"/>
    <w:rsid w:val="00D85F42"/>
    <w:rsid w:val="00D9484A"/>
    <w:rsid w:val="00DA7268"/>
    <w:rsid w:val="00DE2C12"/>
    <w:rsid w:val="00DE4940"/>
    <w:rsid w:val="00DF51D0"/>
    <w:rsid w:val="00E01200"/>
    <w:rsid w:val="00E24EFF"/>
    <w:rsid w:val="00E31EBB"/>
    <w:rsid w:val="00E439E7"/>
    <w:rsid w:val="00E62B8F"/>
    <w:rsid w:val="00E633BD"/>
    <w:rsid w:val="00E64B26"/>
    <w:rsid w:val="00E75AC2"/>
    <w:rsid w:val="00E80247"/>
    <w:rsid w:val="00E87166"/>
    <w:rsid w:val="00E87E8A"/>
    <w:rsid w:val="00E946E3"/>
    <w:rsid w:val="00EB339E"/>
    <w:rsid w:val="00F00033"/>
    <w:rsid w:val="00F44CB7"/>
    <w:rsid w:val="00F66309"/>
    <w:rsid w:val="00F965E4"/>
    <w:rsid w:val="00FB4D74"/>
    <w:rsid w:val="00FF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5C18193B"/>
  <w15:docId w15:val="{10179B44-D4C5-49E2-B6A3-7496FDF30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H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pBdr>
        <w:top w:val="none" w:sz="16" w:space="0" w:color="000000"/>
        <w:left w:val="none" w:sz="16" w:space="0" w:color="000000"/>
        <w:bottom w:val="none" w:sz="16" w:space="0" w:color="000000"/>
        <w:right w:val="none" w:sz="16" w:space="0" w:color="000000"/>
      </w:pBdr>
    </w:pPr>
    <w:rPr>
      <w:rFonts w:eastAsia="ヒラギノ角ゴ Pro W3"/>
      <w:color w:val="000000"/>
      <w:sz w:val="24"/>
      <w:szCs w:val="24"/>
      <w:u w:color="000000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5E5F3B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outlineLvl w:val="0"/>
    </w:pPr>
    <w:rPr>
      <w:rFonts w:eastAsia="Times New Roman"/>
      <w:b/>
      <w:bCs/>
      <w:color w:val="auto"/>
      <w:sz w:val="22"/>
      <w:lang w:val="en-GB"/>
    </w:rPr>
  </w:style>
  <w:style w:type="paragraph" w:styleId="Heading2">
    <w:name w:val="heading 2"/>
    <w:basedOn w:val="Normal"/>
    <w:next w:val="Normal"/>
    <w:link w:val="Heading2Char"/>
    <w:qFormat/>
    <w:locked/>
    <w:rsid w:val="005E5F3B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center"/>
      <w:outlineLvl w:val="1"/>
    </w:pPr>
    <w:rPr>
      <w:rFonts w:eastAsia="Times New Roman"/>
      <w:b/>
      <w:bCs/>
      <w:color w:val="auto"/>
      <w:sz w:val="22"/>
      <w:lang w:val="en-GB"/>
    </w:rPr>
  </w:style>
  <w:style w:type="paragraph" w:styleId="Heading6">
    <w:name w:val="heading 6"/>
    <w:basedOn w:val="Normal"/>
    <w:next w:val="Normal"/>
    <w:link w:val="Heading6Char"/>
    <w:qFormat/>
    <w:locked/>
    <w:rsid w:val="005E5F3B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-1099"/>
        <w:tab w:val="left" w:pos="-379"/>
        <w:tab w:val="left" w:pos="0"/>
        <w:tab w:val="left" w:pos="1061"/>
        <w:tab w:val="left" w:pos="1781"/>
        <w:tab w:val="left" w:pos="2501"/>
        <w:tab w:val="left" w:pos="3221"/>
        <w:tab w:val="left" w:pos="3941"/>
        <w:tab w:val="left" w:pos="4661"/>
        <w:tab w:val="left" w:pos="5381"/>
        <w:tab w:val="left" w:pos="6101"/>
        <w:tab w:val="left" w:pos="6821"/>
        <w:tab w:val="left" w:pos="7541"/>
        <w:tab w:val="left" w:pos="8261"/>
        <w:tab w:val="left" w:pos="8981"/>
        <w:tab w:val="left" w:pos="9701"/>
      </w:tabs>
      <w:spacing w:line="286" w:lineRule="auto"/>
      <w:ind w:right="-227"/>
      <w:jc w:val="both"/>
      <w:outlineLvl w:val="5"/>
    </w:pPr>
    <w:rPr>
      <w:rFonts w:eastAsia="Times New Roman"/>
      <w:b/>
      <w:color w:val="auto"/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atlibre">
    <w:name w:val="Format libre"/>
    <w:pPr>
      <w:spacing w:after="200" w:line="276" w:lineRule="auto"/>
    </w:pPr>
    <w:rPr>
      <w:rFonts w:ascii="Lucida Grande" w:eastAsia="ヒラギノ角ゴ Pro W3" w:hAnsi="Lucida Grande"/>
      <w:color w:val="000000"/>
      <w:sz w:val="22"/>
      <w:lang w:val="en-GB" w:eastAsia="en-GB"/>
    </w:rPr>
  </w:style>
  <w:style w:type="paragraph" w:customStyle="1" w:styleId="Titre21">
    <w:name w:val="Titre 21"/>
    <w:next w:val="Normal"/>
    <w:pPr>
      <w:keepNext/>
      <w:widowControl w:val="0"/>
      <w:jc w:val="center"/>
      <w:outlineLvl w:val="1"/>
    </w:pPr>
    <w:rPr>
      <w:rFonts w:ascii="Times New Roman Bold" w:eastAsia="ヒラギノ角ゴ Pro W3" w:hAnsi="Times New Roman Bold"/>
      <w:color w:val="000000"/>
      <w:sz w:val="24"/>
      <w:u w:color="000000"/>
      <w:lang w:val="en-US" w:eastAsia="en-GB"/>
    </w:rPr>
  </w:style>
  <w:style w:type="paragraph" w:customStyle="1" w:styleId="A">
    <w:name w:val="Текстовый блок A"/>
    <w:pPr>
      <w:pBdr>
        <w:top w:val="none" w:sz="16" w:space="0" w:color="000000"/>
        <w:left w:val="none" w:sz="16" w:space="0" w:color="000000"/>
        <w:bottom w:val="none" w:sz="16" w:space="0" w:color="000000"/>
        <w:right w:val="none" w:sz="16" w:space="0" w:color="000000"/>
      </w:pBdr>
    </w:pPr>
    <w:rPr>
      <w:rFonts w:eastAsia="ヒラギノ角ゴ Pro W3"/>
      <w:color w:val="000000"/>
      <w:sz w:val="24"/>
      <w:u w:color="000000"/>
      <w:lang w:val="fr-FR" w:eastAsia="en-GB"/>
    </w:rPr>
  </w:style>
  <w:style w:type="character" w:styleId="Hyperlink">
    <w:name w:val="Hyperlink"/>
    <w:locked/>
    <w:rsid w:val="00E01200"/>
    <w:rPr>
      <w:color w:val="0000FF"/>
      <w:u w:val="single"/>
    </w:rPr>
  </w:style>
  <w:style w:type="paragraph" w:styleId="BodyTextIndent">
    <w:name w:val="Body Text Indent"/>
    <w:basedOn w:val="Normal"/>
    <w:link w:val="BodyTextIndentChar"/>
    <w:locked/>
    <w:rsid w:val="00857E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97"/>
    </w:pPr>
    <w:rPr>
      <w:rFonts w:eastAsia="Times New Roman"/>
      <w:color w:val="auto"/>
      <w:szCs w:val="20"/>
      <w:lang w:val="en-GB"/>
    </w:rPr>
  </w:style>
  <w:style w:type="character" w:customStyle="1" w:styleId="BodyTextIndentChar">
    <w:name w:val="Body Text Indent Char"/>
    <w:link w:val="BodyTextIndent"/>
    <w:rsid w:val="00857E7D"/>
    <w:rPr>
      <w:sz w:val="24"/>
      <w:lang w:eastAsia="en-US"/>
    </w:rPr>
  </w:style>
  <w:style w:type="paragraph" w:styleId="EndnoteText">
    <w:name w:val="endnote text"/>
    <w:basedOn w:val="Normal"/>
    <w:link w:val="EndnoteTextChar"/>
    <w:locked/>
    <w:rsid w:val="00857E7D"/>
    <w:rPr>
      <w:sz w:val="20"/>
      <w:szCs w:val="20"/>
    </w:rPr>
  </w:style>
  <w:style w:type="character" w:customStyle="1" w:styleId="EndnoteTextChar">
    <w:name w:val="Endnote Text Char"/>
    <w:link w:val="EndnoteText"/>
    <w:rsid w:val="00857E7D"/>
    <w:rPr>
      <w:rFonts w:eastAsia="ヒラギノ角ゴ Pro W3"/>
      <w:color w:val="000000"/>
      <w:u w:color="000000"/>
      <w:lang w:val="en-US" w:eastAsia="en-US"/>
    </w:rPr>
  </w:style>
  <w:style w:type="character" w:styleId="EndnoteReference">
    <w:name w:val="endnote reference"/>
    <w:locked/>
    <w:rsid w:val="00857E7D"/>
    <w:rPr>
      <w:vertAlign w:val="superscript"/>
    </w:rPr>
  </w:style>
  <w:style w:type="paragraph" w:styleId="FootnoteText">
    <w:name w:val="footnote text"/>
    <w:basedOn w:val="Normal"/>
    <w:link w:val="FootnoteTextChar"/>
    <w:locked/>
    <w:rsid w:val="00857E7D"/>
    <w:rPr>
      <w:sz w:val="20"/>
      <w:szCs w:val="20"/>
    </w:rPr>
  </w:style>
  <w:style w:type="character" w:customStyle="1" w:styleId="FootnoteTextChar">
    <w:name w:val="Footnote Text Char"/>
    <w:link w:val="FootnoteText"/>
    <w:rsid w:val="00857E7D"/>
    <w:rPr>
      <w:rFonts w:eastAsia="ヒラギノ角ゴ Pro W3"/>
      <w:color w:val="000000"/>
      <w:u w:color="000000"/>
      <w:lang w:val="en-US" w:eastAsia="en-US"/>
    </w:rPr>
  </w:style>
  <w:style w:type="character" w:styleId="FootnoteReference">
    <w:name w:val="footnote reference"/>
    <w:locked/>
    <w:rsid w:val="00857E7D"/>
    <w:rPr>
      <w:vertAlign w:val="superscript"/>
    </w:rPr>
  </w:style>
  <w:style w:type="paragraph" w:styleId="BalloonText">
    <w:name w:val="Balloon Text"/>
    <w:basedOn w:val="Normal"/>
    <w:link w:val="BalloonTextChar"/>
    <w:locked/>
    <w:rsid w:val="00047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4780C"/>
    <w:rPr>
      <w:rFonts w:ascii="Tahoma" w:eastAsia="ヒラギノ角ゴ Pro W3" w:hAnsi="Tahoma" w:cs="Tahoma"/>
      <w:color w:val="000000"/>
      <w:sz w:val="16"/>
      <w:szCs w:val="16"/>
      <w:u w:color="000000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5E5F3B"/>
    <w:rPr>
      <w:b/>
      <w:bCs/>
      <w:sz w:val="22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5E5F3B"/>
    <w:rPr>
      <w:b/>
      <w:bCs/>
      <w:sz w:val="22"/>
      <w:szCs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5E5F3B"/>
    <w:rPr>
      <w:b/>
      <w:sz w:val="22"/>
      <w:lang w:val="en-GB" w:eastAsia="en-US"/>
    </w:rPr>
  </w:style>
  <w:style w:type="paragraph" w:styleId="BodyText">
    <w:name w:val="Body Text"/>
    <w:basedOn w:val="Normal"/>
    <w:link w:val="BodyTextChar"/>
    <w:semiHidden/>
    <w:unhideWhenUsed/>
    <w:locked/>
    <w:rsid w:val="0070358C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70358C"/>
    <w:rPr>
      <w:rFonts w:eastAsia="ヒラギノ角ゴ Pro W3"/>
      <w:color w:val="000000"/>
      <w:sz w:val="24"/>
      <w:szCs w:val="24"/>
      <w:u w:color="000000"/>
      <w:lang w:val="en-US" w:eastAsia="en-US"/>
    </w:rPr>
  </w:style>
  <w:style w:type="paragraph" w:styleId="BodyText2">
    <w:name w:val="Body Text 2"/>
    <w:basedOn w:val="Normal"/>
    <w:link w:val="BodyText2Char"/>
    <w:semiHidden/>
    <w:unhideWhenUsed/>
    <w:locked/>
    <w:rsid w:val="002A41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2A4178"/>
    <w:rPr>
      <w:rFonts w:eastAsia="ヒラギノ角ゴ Pro W3"/>
      <w:color w:val="000000"/>
      <w:sz w:val="24"/>
      <w:szCs w:val="24"/>
      <w:u w:color="000000"/>
      <w:lang w:val="en-US" w:eastAsia="en-US"/>
    </w:rPr>
  </w:style>
  <w:style w:type="paragraph" w:styleId="BodyText3">
    <w:name w:val="Body Text 3"/>
    <w:basedOn w:val="Normal"/>
    <w:link w:val="BodyText3Char"/>
    <w:semiHidden/>
    <w:unhideWhenUsed/>
    <w:locked/>
    <w:rsid w:val="00C6339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C63397"/>
    <w:rPr>
      <w:rFonts w:eastAsia="ヒラギノ角ゴ Pro W3"/>
      <w:color w:val="000000"/>
      <w:sz w:val="16"/>
      <w:szCs w:val="16"/>
      <w:u w:color="000000"/>
      <w:lang w:val="en-US" w:eastAsia="en-US"/>
    </w:rPr>
  </w:style>
  <w:style w:type="paragraph" w:styleId="ListParagraph">
    <w:name w:val="List Paragraph"/>
    <w:basedOn w:val="Normal"/>
    <w:uiPriority w:val="72"/>
    <w:rsid w:val="00902CE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2329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290EA-A1D3-4C91-A67C-55DBE2339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289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2177</CharactersWithSpaces>
  <SharedDoc>false</SharedDoc>
  <HLinks>
    <vt:vector size="6" baseType="variant">
      <vt:variant>
        <vt:i4>7143503</vt:i4>
      </vt:variant>
      <vt:variant>
        <vt:i4>0</vt:i4>
      </vt:variant>
      <vt:variant>
        <vt:i4>0</vt:i4>
      </vt:variant>
      <vt:variant>
        <vt:i4>5</vt:i4>
      </vt:variant>
      <vt:variant>
        <vt:lpwstr>mailto:statcoop@unece.org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kovarikova</dc:creator>
  <cp:lastModifiedBy>Steven Vale</cp:lastModifiedBy>
  <cp:revision>4</cp:revision>
  <cp:lastPrinted>2014-09-22T04:13:00Z</cp:lastPrinted>
  <dcterms:created xsi:type="dcterms:W3CDTF">2018-08-30T08:10:00Z</dcterms:created>
  <dcterms:modified xsi:type="dcterms:W3CDTF">2018-08-31T07:09:00Z</dcterms:modified>
</cp:coreProperties>
</file>